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B4" w:rsidRDefault="001622FB" w:rsidP="00FA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FB">
        <w:rPr>
          <w:rFonts w:ascii="Times New Roman" w:hAnsi="Times New Roman" w:cs="Times New Roman"/>
          <w:b/>
          <w:sz w:val="28"/>
          <w:szCs w:val="28"/>
        </w:rPr>
        <w:t>Представление сведений о доходах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депутатами Советов сельских поселений</w:t>
      </w:r>
    </w:p>
    <w:p w:rsidR="00A55F9A" w:rsidRDefault="00A55F9A" w:rsidP="006202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D37" w:rsidRDefault="00FA6411" w:rsidP="00FA6411">
      <w:pPr>
        <w:pStyle w:val="ConsPlusNormal"/>
        <w:ind w:firstLine="540"/>
        <w:jc w:val="both"/>
      </w:pPr>
      <w:r w:rsidRPr="00FA6411">
        <w:t>Федеральны</w:t>
      </w:r>
      <w:r>
        <w:t>м</w:t>
      </w:r>
      <w:r w:rsidRPr="00FA6411">
        <w:t xml:space="preserve"> закон</w:t>
      </w:r>
      <w:r>
        <w:t>ом</w:t>
      </w:r>
      <w:r w:rsidRPr="00FA6411">
        <w:t xml:space="preserve"> от 03.11.2015 </w:t>
      </w:r>
      <w:r>
        <w:t>№</w:t>
      </w:r>
      <w:r w:rsidRPr="00FA6411">
        <w:t xml:space="preserve"> 303-ФЗ </w:t>
      </w:r>
      <w:r>
        <w:t>«</w:t>
      </w:r>
      <w:r w:rsidRPr="00FA6411">
        <w:t>О внесении изменений в отдельные законодательные акты Российской Федерации</w:t>
      </w:r>
      <w:r>
        <w:t xml:space="preserve">» внесены изменения в </w:t>
      </w:r>
      <w:r w:rsidRPr="00FA6411">
        <w:rPr>
          <w:sz w:val="27"/>
          <w:szCs w:val="27"/>
        </w:rPr>
        <w:t>Федеральн</w:t>
      </w:r>
      <w:r>
        <w:rPr>
          <w:sz w:val="27"/>
          <w:szCs w:val="27"/>
        </w:rPr>
        <w:t>ый закон</w:t>
      </w:r>
      <w:r w:rsidRPr="00FA6411">
        <w:rPr>
          <w:sz w:val="27"/>
          <w:szCs w:val="27"/>
        </w:rPr>
        <w:t xml:space="preserve"> от 06.10.2003 N 131-ФЗ «Об общих принципах организации местного самоуправления в Российской Федерации» (далее - Закон № 131-ФЗ)</w:t>
      </w:r>
      <w:r>
        <w:rPr>
          <w:sz w:val="27"/>
          <w:szCs w:val="27"/>
        </w:rPr>
        <w:t>, возложившие на депутатов представительных органов местного самоуправления обязанности, установленные антикоррупционным законодательством.</w:t>
      </w:r>
    </w:p>
    <w:p w:rsidR="005C2D37" w:rsidRPr="00FA6411" w:rsidRDefault="00FA6411" w:rsidP="005C2D37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C2D37" w:rsidRPr="00FA6411">
        <w:rPr>
          <w:sz w:val="27"/>
          <w:szCs w:val="27"/>
        </w:rPr>
        <w:t xml:space="preserve">епутаты представительного органа муниципального образования обязаны представлять сведения о своих доходах, имуществе, обязательствах имущественного характера и расходах, а также о своих доходах, имуществе, обязательствах имущественного характера и расходах своих супруги (супруга) и несовершеннолетних детей. </w:t>
      </w:r>
    </w:p>
    <w:p w:rsidR="005C2D37" w:rsidRPr="00FA6411" w:rsidRDefault="005C2D37" w:rsidP="005C2D37">
      <w:pPr>
        <w:pStyle w:val="ConsPlusNormal"/>
        <w:ind w:firstLine="540"/>
        <w:jc w:val="both"/>
        <w:rPr>
          <w:sz w:val="27"/>
          <w:szCs w:val="27"/>
        </w:rPr>
      </w:pPr>
      <w:r w:rsidRPr="00FA6411">
        <w:rPr>
          <w:sz w:val="27"/>
          <w:szCs w:val="27"/>
        </w:rPr>
        <w:t xml:space="preserve">Согласно </w:t>
      </w:r>
      <w:hyperlink r:id="rId5" w:history="1">
        <w:r w:rsidRPr="00FA6411">
          <w:rPr>
            <w:color w:val="0000FF"/>
            <w:sz w:val="27"/>
            <w:szCs w:val="27"/>
          </w:rPr>
          <w:t>ст. 2</w:t>
        </w:r>
      </w:hyperlink>
      <w:r w:rsidRPr="00FA6411">
        <w:rPr>
          <w:sz w:val="27"/>
          <w:szCs w:val="27"/>
        </w:rPr>
        <w:t xml:space="preserve"> </w:t>
      </w:r>
      <w:r w:rsidR="00FA6411" w:rsidRPr="00FA6411">
        <w:rPr>
          <w:sz w:val="27"/>
          <w:szCs w:val="27"/>
        </w:rPr>
        <w:t>Закон</w:t>
      </w:r>
      <w:r w:rsidR="00FA6411">
        <w:rPr>
          <w:sz w:val="27"/>
          <w:szCs w:val="27"/>
        </w:rPr>
        <w:t>а</w:t>
      </w:r>
      <w:r w:rsidR="00FA6411" w:rsidRPr="00FA6411">
        <w:rPr>
          <w:sz w:val="27"/>
          <w:szCs w:val="27"/>
        </w:rPr>
        <w:t xml:space="preserve"> № 131-ФЗ </w:t>
      </w:r>
      <w:r w:rsidRPr="00FA6411">
        <w:rPr>
          <w:sz w:val="27"/>
          <w:szCs w:val="27"/>
        </w:rPr>
        <w:t>депутат признается лицом, замещающим муниципальную должность.</w:t>
      </w:r>
    </w:p>
    <w:p w:rsidR="005C2D37" w:rsidRPr="00FA6411" w:rsidRDefault="005C2D37" w:rsidP="005C2D37">
      <w:pPr>
        <w:pStyle w:val="ConsPlusNormal"/>
        <w:ind w:firstLine="540"/>
        <w:jc w:val="both"/>
        <w:rPr>
          <w:sz w:val="27"/>
          <w:szCs w:val="27"/>
        </w:rPr>
      </w:pPr>
      <w:r w:rsidRPr="00FA6411">
        <w:rPr>
          <w:sz w:val="27"/>
          <w:szCs w:val="27"/>
        </w:rPr>
        <w:t xml:space="preserve">В соответствии с </w:t>
      </w:r>
      <w:hyperlink r:id="rId6" w:history="1">
        <w:proofErr w:type="gramStart"/>
        <w:r w:rsidRPr="00FA6411">
          <w:rPr>
            <w:color w:val="0000FF"/>
            <w:sz w:val="27"/>
            <w:szCs w:val="27"/>
          </w:rPr>
          <w:t>ч</w:t>
        </w:r>
        <w:proofErr w:type="gramEnd"/>
        <w:r w:rsidRPr="00FA6411">
          <w:rPr>
            <w:color w:val="0000FF"/>
            <w:sz w:val="27"/>
            <w:szCs w:val="27"/>
          </w:rPr>
          <w:t>. 7.1 ст. 40</w:t>
        </w:r>
      </w:hyperlink>
      <w:r w:rsidRPr="00FA6411">
        <w:rPr>
          <w:sz w:val="27"/>
          <w:szCs w:val="27"/>
        </w:rPr>
        <w:t xml:space="preserve"> Закона № 131-ФЗ депутаты должны соблюдать ограничения и запреты и исполнять обязанности, которые установлены Федеральным </w:t>
      </w:r>
      <w:hyperlink r:id="rId7" w:history="1">
        <w:r w:rsidRPr="00FA6411">
          <w:rPr>
            <w:color w:val="0000FF"/>
            <w:sz w:val="27"/>
            <w:szCs w:val="27"/>
          </w:rPr>
          <w:t>законом</w:t>
        </w:r>
      </w:hyperlink>
      <w:r w:rsidRPr="00FA6411">
        <w:rPr>
          <w:sz w:val="27"/>
          <w:szCs w:val="27"/>
        </w:rPr>
        <w:t xml:space="preserve"> от 25.12.2008 № 273-ФЗ «О противодействии коррупции» (далее - Закон № 273-ФЗ) и другими федеральными законами.</w:t>
      </w:r>
    </w:p>
    <w:p w:rsidR="00D90A73" w:rsidRPr="00FA6411" w:rsidRDefault="00D90A73" w:rsidP="005C2D37">
      <w:pPr>
        <w:pStyle w:val="ConsPlusNormal"/>
        <w:ind w:firstLine="540"/>
        <w:jc w:val="both"/>
        <w:rPr>
          <w:sz w:val="27"/>
          <w:szCs w:val="27"/>
        </w:rPr>
      </w:pPr>
      <w:r w:rsidRPr="00FA6411">
        <w:rPr>
          <w:sz w:val="27"/>
          <w:szCs w:val="27"/>
        </w:rPr>
        <w:t xml:space="preserve">Согласно статье 15 Федерального закона от 02.03.2007 № 25-ФЗ «О муниципальной службе в Российской Федерации» сведения о доходах представляются в порядке и по форме, которые установлены для представления сведений о доходах государственными гражданскими служащими субъектов Российской Федерации. </w:t>
      </w:r>
      <w:proofErr w:type="gramStart"/>
      <w:r w:rsidRPr="00FA6411">
        <w:rPr>
          <w:sz w:val="27"/>
          <w:szCs w:val="27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FA6411" w:rsidRPr="00FA6411" w:rsidRDefault="00FA6411" w:rsidP="00FA6411">
      <w:pPr>
        <w:pStyle w:val="ConsPlusNormal"/>
        <w:ind w:firstLine="709"/>
        <w:jc w:val="both"/>
        <w:rPr>
          <w:sz w:val="27"/>
          <w:szCs w:val="27"/>
        </w:rPr>
      </w:pPr>
      <w:r w:rsidRPr="00FA6411">
        <w:rPr>
          <w:sz w:val="27"/>
          <w:szCs w:val="27"/>
        </w:rPr>
        <w:t xml:space="preserve">В соответствии с </w:t>
      </w:r>
      <w:hyperlink r:id="rId8" w:history="1">
        <w:proofErr w:type="gramStart"/>
        <w:r w:rsidRPr="00FA6411">
          <w:rPr>
            <w:sz w:val="27"/>
            <w:szCs w:val="27"/>
          </w:rPr>
          <w:t>ч</w:t>
        </w:r>
        <w:proofErr w:type="gramEnd"/>
        <w:r w:rsidRPr="00FA6411">
          <w:rPr>
            <w:sz w:val="27"/>
            <w:szCs w:val="27"/>
          </w:rPr>
          <w:t>. 7.1 ст. 40</w:t>
        </w:r>
      </w:hyperlink>
      <w:r w:rsidRPr="00FA6411">
        <w:rPr>
          <w:sz w:val="27"/>
          <w:szCs w:val="27"/>
        </w:rPr>
        <w:t xml:space="preserve"> Закона № 131-ФЗ депутаты должны соблюдать ограничения и запреты и исполнять обязанности, которые установлены Федеральным </w:t>
      </w:r>
      <w:hyperlink r:id="rId9" w:history="1">
        <w:r w:rsidRPr="00FA6411">
          <w:rPr>
            <w:sz w:val="27"/>
            <w:szCs w:val="27"/>
          </w:rPr>
          <w:t>законом</w:t>
        </w:r>
      </w:hyperlink>
      <w:r w:rsidRPr="00FA6411">
        <w:rPr>
          <w:sz w:val="27"/>
          <w:szCs w:val="27"/>
        </w:rPr>
        <w:t xml:space="preserve"> от 25.12.2008 № 273-ФЗ «О противодействии коррупции» (далее - Закон № 273-ФЗ) и другими федеральными законами.</w:t>
      </w:r>
    </w:p>
    <w:p w:rsidR="00FA6411" w:rsidRPr="00FA6411" w:rsidRDefault="00FA6411" w:rsidP="00FA6411">
      <w:pPr>
        <w:pStyle w:val="ConsPlusNormal"/>
        <w:ind w:firstLine="709"/>
        <w:jc w:val="both"/>
        <w:rPr>
          <w:sz w:val="27"/>
          <w:szCs w:val="27"/>
        </w:rPr>
      </w:pPr>
      <w:r w:rsidRPr="00FA6411">
        <w:rPr>
          <w:sz w:val="27"/>
          <w:szCs w:val="27"/>
        </w:rPr>
        <w:t>Согласно ст. 8 и 9 Закона N 273-ФЗ установлены обязанности по предоставлению сведений о своих доходах, имуществе, обязательствах имущественного характера и расходах, а также о своих доходах, имуществе, обязательствах имущественного характера и расходах своих супруги (супруга) и несовершеннолетних детей.</w:t>
      </w:r>
    </w:p>
    <w:p w:rsidR="00FA6411" w:rsidRPr="00FA6411" w:rsidRDefault="00FA6411" w:rsidP="00FA6411">
      <w:pPr>
        <w:pStyle w:val="ConsPlusNormal"/>
        <w:ind w:firstLine="709"/>
        <w:jc w:val="both"/>
        <w:rPr>
          <w:sz w:val="27"/>
          <w:szCs w:val="27"/>
        </w:rPr>
      </w:pPr>
      <w:r w:rsidRPr="00FA6411">
        <w:rPr>
          <w:sz w:val="27"/>
          <w:szCs w:val="27"/>
        </w:rPr>
        <w:t xml:space="preserve">Депутаты представительного органа муниципального образования обязаны представлять сведения о своих доходах, имуществе, обязательствах имущественного характера и расходах, а также о своих доходах, имуществе, обязательствах имущественного характера и расходах своих супруги (супруга) и несовершеннолетних детей. </w:t>
      </w:r>
    </w:p>
    <w:p w:rsidR="00FA6411" w:rsidRPr="00FA6411" w:rsidRDefault="00FA6411" w:rsidP="00FA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6411">
        <w:rPr>
          <w:rFonts w:ascii="Times New Roman" w:hAnsi="Times New Roman" w:cs="Times New Roman"/>
          <w:sz w:val="27"/>
          <w:szCs w:val="27"/>
        </w:rPr>
        <w:lastRenderedPageBreak/>
        <w:t>Форма Справки о доходах, расходах, имуществе и обязательствах имущественного характера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A6411" w:rsidRPr="00FA6411" w:rsidRDefault="00FA6411" w:rsidP="00FA6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6411">
        <w:rPr>
          <w:rFonts w:ascii="Times New Roman" w:hAnsi="Times New Roman" w:cs="Times New Roman"/>
          <w:sz w:val="27"/>
          <w:szCs w:val="27"/>
        </w:rPr>
        <w:t>Срок предоставления сведений подлежит определению в муниципальном нормативном правовом акте муниципального образования.</w:t>
      </w:r>
    </w:p>
    <w:p w:rsidR="00FA6411" w:rsidRPr="00FA6411" w:rsidRDefault="00FA6411" w:rsidP="00FA6411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FA6411">
        <w:rPr>
          <w:sz w:val="27"/>
          <w:szCs w:val="27"/>
        </w:rPr>
        <w:t>На федеральном и региональном уровне данный срок установлен не позднее 01 апреля (ст. 10 Федерального закона от 08.05.1994 N 3-ФЗ «О статусе члена Совета Федерации и статусе депутата Государственной Думы Федерального Собрания Российской Федерации», Положением о порядке представления депутатами Государственной Думы сведений о своих доходах, расходах, об имуществе и обязательствах имущественного характера, а также о доходах, расходах, об имуществе и</w:t>
      </w:r>
      <w:proofErr w:type="gramEnd"/>
      <w:r w:rsidRPr="00FA6411">
        <w:rPr>
          <w:sz w:val="27"/>
          <w:szCs w:val="27"/>
        </w:rPr>
        <w:t xml:space="preserve"> </w:t>
      </w:r>
      <w:proofErr w:type="gramStart"/>
      <w:r w:rsidRPr="00FA6411">
        <w:rPr>
          <w:sz w:val="27"/>
          <w:szCs w:val="27"/>
        </w:rPr>
        <w:t>обязательствах имущественного характера своих супруги (супруга) и несоверше</w:t>
      </w:r>
      <w:r>
        <w:rPr>
          <w:sz w:val="27"/>
          <w:szCs w:val="27"/>
        </w:rPr>
        <w:t xml:space="preserve">ннолетних детей, утвержденного </w:t>
      </w:r>
      <w:r w:rsidRPr="00FA6411">
        <w:rPr>
          <w:sz w:val="27"/>
          <w:szCs w:val="27"/>
        </w:rPr>
        <w:t>постановлением ГД ФС РФ от 05.07.2013 N 2696-6 ГД; Закон</w:t>
      </w:r>
      <w:r>
        <w:rPr>
          <w:sz w:val="27"/>
          <w:szCs w:val="27"/>
        </w:rPr>
        <w:t xml:space="preserve">ом </w:t>
      </w:r>
      <w:r w:rsidRPr="00FA6411">
        <w:rPr>
          <w:sz w:val="27"/>
          <w:szCs w:val="27"/>
        </w:rPr>
        <w:t xml:space="preserve"> Томской области от 19.06.2006 N 125-ОЗ «О правовом статусе лиц, замещающих государственные должности Томской области»).</w:t>
      </w:r>
      <w:proofErr w:type="gramEnd"/>
    </w:p>
    <w:p w:rsidR="00FA6411" w:rsidRPr="00FA6411" w:rsidRDefault="00FA6411" w:rsidP="00FA6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6411">
        <w:rPr>
          <w:rFonts w:ascii="Times New Roman" w:hAnsi="Times New Roman" w:cs="Times New Roman"/>
          <w:sz w:val="27"/>
          <w:szCs w:val="27"/>
        </w:rPr>
        <w:t>Частью 7.1 ст. 40 Закона № 131-ФЗ установлено, что полномочия депутата, замещающего муниципальную должность, прекращаются досрочно в случае несоблюдения ограничений, запретов, неисполнения обязанностей, установленных Законом N 273-ФЗ.</w:t>
      </w:r>
    </w:p>
    <w:p w:rsidR="00FA6411" w:rsidRPr="00FA6411" w:rsidRDefault="00FA6411" w:rsidP="00FA6411">
      <w:pPr>
        <w:pStyle w:val="ConsPlusNormal"/>
        <w:ind w:firstLine="709"/>
        <w:jc w:val="both"/>
        <w:rPr>
          <w:sz w:val="27"/>
          <w:szCs w:val="27"/>
        </w:rPr>
      </w:pPr>
      <w:r w:rsidRPr="00FA6411">
        <w:rPr>
          <w:sz w:val="27"/>
          <w:szCs w:val="27"/>
        </w:rPr>
        <w:t xml:space="preserve">Из </w:t>
      </w:r>
      <w:hyperlink r:id="rId10" w:history="1">
        <w:r w:rsidRPr="00FA6411">
          <w:rPr>
            <w:sz w:val="27"/>
            <w:szCs w:val="27"/>
          </w:rPr>
          <w:t>п. 4 ст. 6</w:t>
        </w:r>
      </w:hyperlink>
      <w:r w:rsidRPr="00FA6411">
        <w:rPr>
          <w:sz w:val="27"/>
          <w:szCs w:val="27"/>
        </w:rPr>
        <w:t xml:space="preserve"> Закона N 273-ФЗ следует, что профилактика </w:t>
      </w:r>
      <w:proofErr w:type="gramStart"/>
      <w:r w:rsidRPr="00FA6411">
        <w:rPr>
          <w:sz w:val="27"/>
          <w:szCs w:val="27"/>
        </w:rPr>
        <w:t>коррупции</w:t>
      </w:r>
      <w:proofErr w:type="gramEnd"/>
      <w:r w:rsidRPr="00FA6411">
        <w:rPr>
          <w:sz w:val="27"/>
          <w:szCs w:val="27"/>
        </w:rPr>
        <w:t xml:space="preserve"> в том числе осуществляется путем установления в качестве основания для освобождения от замещаемой должности и (или) увольнения лица, замещающего должность муниципальной службы, с замещаемой должности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</w:t>
      </w:r>
      <w:proofErr w:type="gramStart"/>
      <w:r w:rsidRPr="00FA6411">
        <w:rPr>
          <w:sz w:val="27"/>
          <w:szCs w:val="27"/>
        </w:rPr>
        <w:t>расходах</w:t>
      </w:r>
      <w:proofErr w:type="gramEnd"/>
      <w:r w:rsidRPr="00FA6411">
        <w:rPr>
          <w:sz w:val="27"/>
          <w:szCs w:val="27"/>
        </w:rPr>
        <w:t>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A6411" w:rsidRDefault="00FA6411" w:rsidP="00FA6411">
      <w:pPr>
        <w:pStyle w:val="ConsPlusNormal"/>
        <w:ind w:firstLine="540"/>
        <w:jc w:val="both"/>
      </w:pPr>
      <w:r>
        <w:rPr>
          <w:sz w:val="27"/>
          <w:szCs w:val="27"/>
        </w:rPr>
        <w:tab/>
      </w:r>
      <w:r>
        <w:t>Следовательно, в случае нарушения указанной обязанности полномочия депутата могут быть прекращены досрочно.</w:t>
      </w:r>
    </w:p>
    <w:p w:rsidR="001622FB" w:rsidRPr="00FA6411" w:rsidRDefault="001622FB" w:rsidP="006202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1622FB" w:rsidRPr="00FA6411" w:rsidSect="006202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770"/>
    <w:multiLevelType w:val="hybridMultilevel"/>
    <w:tmpl w:val="BB08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07DB"/>
    <w:multiLevelType w:val="hybridMultilevel"/>
    <w:tmpl w:val="D59C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70B4A"/>
    <w:multiLevelType w:val="hybridMultilevel"/>
    <w:tmpl w:val="39CEF14C"/>
    <w:lvl w:ilvl="0" w:tplc="B4A46B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F1082A"/>
    <w:multiLevelType w:val="hybridMultilevel"/>
    <w:tmpl w:val="91C4B5FE"/>
    <w:lvl w:ilvl="0" w:tplc="4D4CAF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F71CB"/>
    <w:multiLevelType w:val="hybridMultilevel"/>
    <w:tmpl w:val="91C4B5FE"/>
    <w:lvl w:ilvl="0" w:tplc="4D4CAF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429AF"/>
    <w:multiLevelType w:val="hybridMultilevel"/>
    <w:tmpl w:val="CC44E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E4B55"/>
    <w:multiLevelType w:val="hybridMultilevel"/>
    <w:tmpl w:val="ED509660"/>
    <w:lvl w:ilvl="0" w:tplc="7A44E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1BB4"/>
    <w:rsid w:val="001622FB"/>
    <w:rsid w:val="002220F2"/>
    <w:rsid w:val="003D6DC3"/>
    <w:rsid w:val="003F7D10"/>
    <w:rsid w:val="0057258A"/>
    <w:rsid w:val="005C2D37"/>
    <w:rsid w:val="0062027A"/>
    <w:rsid w:val="00A55F9A"/>
    <w:rsid w:val="00C57B58"/>
    <w:rsid w:val="00CA2B73"/>
    <w:rsid w:val="00D17057"/>
    <w:rsid w:val="00D90A73"/>
    <w:rsid w:val="00EF1BB4"/>
    <w:rsid w:val="00FA6411"/>
    <w:rsid w:val="00FE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B4"/>
    <w:pPr>
      <w:ind w:left="720"/>
      <w:contextualSpacing/>
    </w:pPr>
  </w:style>
  <w:style w:type="paragraph" w:customStyle="1" w:styleId="ConsPlusNormal">
    <w:name w:val="ConsPlusNormal"/>
    <w:rsid w:val="00EF1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D6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7A0FBCF9EFA12EAB609FB2B19E5AB06590661CEA13F145F29AAE3CACA72BBA692B9630DFS3o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7A0FBCF9EFA12EAB609FB2B19E5AB065906D1DED15F145F29AAE3CACSAo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7A0FBCF9EFA12EAB609FB2B19E5AB06590661CEA13F145F29AAE3CACA72BBA692B9630DFS3oA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7A0FBCF9EFA12EAB609FB2B19E5AB06590661CEA13F145F29AAE3CACA72BBA692B9630DFS3oEN" TargetMode="External"/><Relationship Id="rId10" Type="http://schemas.openxmlformats.org/officeDocument/2006/relationships/hyperlink" Target="consultantplus://offline/ref=687A0FBCF9EFA12EAB609FB2B19E5AB065906D1DED15F145F29AAE3CACA72BBA692B9634SDo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7A0FBCF9EFA12EAB609FB2B19E5AB065906D1DED15F145F29AAE3CACSA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2016-03-29T06:15:00Z</cp:lastPrinted>
  <dcterms:created xsi:type="dcterms:W3CDTF">2016-04-04T03:20:00Z</dcterms:created>
  <dcterms:modified xsi:type="dcterms:W3CDTF">2016-04-04T03:29:00Z</dcterms:modified>
</cp:coreProperties>
</file>