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390" w:rsidRPr="001F5C14" w:rsidRDefault="00FF1390" w:rsidP="00FF1390">
      <w:pPr>
        <w:pStyle w:val="a7"/>
        <w:jc w:val="center"/>
        <w:rPr>
          <w:b w:val="0"/>
          <w:sz w:val="18"/>
          <w:szCs w:val="18"/>
        </w:rPr>
      </w:pPr>
      <w:r w:rsidRPr="00FB54BE">
        <w:t>Муниципальное образование «</w:t>
      </w:r>
      <w:proofErr w:type="spellStart"/>
      <w:r w:rsidRPr="00FB54BE">
        <w:t>Рыбаловское</w:t>
      </w:r>
      <w:proofErr w:type="spellEnd"/>
      <w:r w:rsidRPr="00FB54BE">
        <w:t xml:space="preserve"> сельское поселение»</w:t>
      </w:r>
    </w:p>
    <w:p w:rsidR="00FF1390" w:rsidRDefault="00FF1390" w:rsidP="00FF139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FF1390" w:rsidRPr="000E047D" w:rsidRDefault="00FF1390" w:rsidP="00FF1390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FF1390" w:rsidRPr="00FB54BE" w:rsidRDefault="00FF1390" w:rsidP="00FF1390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 xml:space="preserve">с. </w:t>
      </w:r>
      <w:proofErr w:type="spellStart"/>
      <w:r w:rsidRPr="00FB54BE">
        <w:rPr>
          <w:sz w:val="24"/>
          <w:szCs w:val="24"/>
        </w:rPr>
        <w:t>Рыбалово</w:t>
      </w:r>
      <w:proofErr w:type="spellEnd"/>
    </w:p>
    <w:p w:rsidR="00FF1390" w:rsidRPr="00FB54BE" w:rsidRDefault="00FF1390" w:rsidP="00FF1390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FF1390" w:rsidRDefault="00FF1390" w:rsidP="00FF1390">
      <w:pPr>
        <w:pStyle w:val="a7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FF1390" w:rsidRDefault="00FF1390" w:rsidP="00FF1390">
      <w:pPr>
        <w:pStyle w:val="a7"/>
        <w:jc w:val="both"/>
        <w:rPr>
          <w:b w:val="0"/>
          <w:sz w:val="28"/>
          <w:szCs w:val="28"/>
        </w:rPr>
      </w:pPr>
    </w:p>
    <w:p w:rsidR="00FF1390" w:rsidRDefault="00FF1390" w:rsidP="00FF1390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</w:t>
      </w:r>
      <w:proofErr w:type="spellStart"/>
      <w:r>
        <w:rPr>
          <w:b w:val="0"/>
          <w:sz w:val="28"/>
          <w:szCs w:val="28"/>
        </w:rPr>
        <w:t>Рыбаловского</w:t>
      </w:r>
      <w:proofErr w:type="spellEnd"/>
      <w:r>
        <w:rPr>
          <w:b w:val="0"/>
          <w:sz w:val="28"/>
          <w:szCs w:val="28"/>
        </w:rPr>
        <w:t xml:space="preserve"> сельского поселения сообщает о возможности приобретения земельных участков из земель сельскохозяйственного назначения (разрешенный вид </w:t>
      </w:r>
      <w:proofErr w:type="gramStart"/>
      <w:r>
        <w:rPr>
          <w:b w:val="0"/>
          <w:sz w:val="28"/>
          <w:szCs w:val="28"/>
        </w:rPr>
        <w:t>пользования-садоводство</w:t>
      </w:r>
      <w:proofErr w:type="gramEnd"/>
      <w:r>
        <w:rPr>
          <w:b w:val="0"/>
          <w:sz w:val="28"/>
          <w:szCs w:val="28"/>
        </w:rPr>
        <w:t>), расположенны</w:t>
      </w:r>
      <w:r w:rsidR="009B7209">
        <w:rPr>
          <w:b w:val="0"/>
          <w:sz w:val="28"/>
          <w:szCs w:val="28"/>
        </w:rPr>
        <w:t>х в садовом товариществе «Октябринка</w:t>
      </w:r>
      <w:r>
        <w:rPr>
          <w:b w:val="0"/>
          <w:sz w:val="28"/>
          <w:szCs w:val="28"/>
        </w:rPr>
        <w:t>», находящихся в собственности Муниципального образования «</w:t>
      </w:r>
      <w:proofErr w:type="spellStart"/>
      <w:r>
        <w:rPr>
          <w:b w:val="0"/>
          <w:sz w:val="28"/>
          <w:szCs w:val="28"/>
        </w:rPr>
        <w:t>Рыбаловское</w:t>
      </w:r>
      <w:proofErr w:type="spellEnd"/>
      <w:r>
        <w:rPr>
          <w:b w:val="0"/>
          <w:sz w:val="28"/>
          <w:szCs w:val="28"/>
        </w:rPr>
        <w:t xml:space="preserve"> сельское поселение». Данное садовое товарищество расположено в ка</w:t>
      </w:r>
      <w:r w:rsidR="009B7209">
        <w:rPr>
          <w:b w:val="0"/>
          <w:sz w:val="28"/>
          <w:szCs w:val="28"/>
        </w:rPr>
        <w:t>дастровом квартале 70:14:0135009</w:t>
      </w:r>
      <w:r>
        <w:rPr>
          <w:b w:val="0"/>
          <w:sz w:val="28"/>
          <w:szCs w:val="28"/>
        </w:rPr>
        <w:t>. Перечень имеющихся земельных участков перечислен ниже.</w:t>
      </w:r>
    </w:p>
    <w:p w:rsidR="00FF1390" w:rsidRDefault="00FF1390" w:rsidP="00FF1390">
      <w:pPr>
        <w:pStyle w:val="a7"/>
        <w:jc w:val="both"/>
        <w:rPr>
          <w:b w:val="0"/>
          <w:sz w:val="28"/>
          <w:szCs w:val="28"/>
        </w:rPr>
      </w:pPr>
    </w:p>
    <w:p w:rsidR="00FF1390" w:rsidRDefault="00FF1390" w:rsidP="00FF1390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</w:p>
    <w:p w:rsidR="00FF1390" w:rsidRDefault="00FF1390" w:rsidP="00FF1390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</w:t>
      </w:r>
      <w:proofErr w:type="spellStart"/>
      <w:r>
        <w:rPr>
          <w:b w:val="0"/>
          <w:sz w:val="28"/>
          <w:szCs w:val="28"/>
        </w:rPr>
        <w:t>Рыбалово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FF1390" w:rsidRDefault="00FF1390" w:rsidP="00FF1390">
      <w:pPr>
        <w:pStyle w:val="a7"/>
        <w:jc w:val="center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96"/>
        <w:gridCol w:w="1905"/>
        <w:gridCol w:w="1733"/>
        <w:gridCol w:w="1887"/>
        <w:gridCol w:w="2550"/>
      </w:tblGrid>
      <w:tr w:rsidR="009B7209" w:rsidTr="002B1381">
        <w:trPr>
          <w:jc w:val="center"/>
        </w:trPr>
        <w:tc>
          <w:tcPr>
            <w:tcW w:w="9571" w:type="dxa"/>
            <w:gridSpan w:val="5"/>
          </w:tcPr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с. т.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Октябринка</w:t>
            </w:r>
            <w:proofErr w:type="spellEnd"/>
            <w:r w:rsidRPr="005345D3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»</w:t>
            </w:r>
          </w:p>
          <w:p w:rsidR="009B7209" w:rsidRDefault="009B7209" w:rsidP="002B1381">
            <w:pPr>
              <w:jc w:val="center"/>
              <w:rPr>
                <w:noProof/>
                <w:lang w:eastAsia="ru-RU"/>
              </w:rPr>
            </w:pPr>
          </w:p>
          <w:p w:rsidR="009B7209" w:rsidRDefault="007D397C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3286125</wp:posOffset>
                      </wp:positionH>
                      <wp:positionV relativeFrom="paragraph">
                        <wp:posOffset>1477645</wp:posOffset>
                      </wp:positionV>
                      <wp:extent cx="144780" cy="579120"/>
                      <wp:effectExtent l="0" t="38100" r="64770" b="3048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4780" cy="5791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" o:spid="_x0000_s1026" type="#_x0000_t32" style="position:absolute;margin-left:258.75pt;margin-top:116.35pt;width:11.4pt;height:45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2056765</wp:posOffset>
                      </wp:positionV>
                      <wp:extent cx="3048000" cy="388620"/>
                      <wp:effectExtent l="0" t="0" r="19050" b="1143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397C" w:rsidRPr="007D397C" w:rsidRDefault="007D397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397C">
                                    <w:rPr>
                                      <w:sz w:val="16"/>
                                      <w:szCs w:val="16"/>
                                    </w:rPr>
                                    <w:t xml:space="preserve">Кадастровый квартал, в котором расположено </w:t>
                                  </w:r>
                                  <w:proofErr w:type="spellStart"/>
                                  <w:r w:rsidRPr="007D397C">
                                    <w:rPr>
                                      <w:sz w:val="16"/>
                                      <w:szCs w:val="16"/>
                                    </w:rPr>
                                    <w:t>с.т</w:t>
                                  </w:r>
                                  <w:proofErr w:type="spellEnd"/>
                                  <w:r w:rsidRPr="007D397C">
                                    <w:rPr>
                                      <w:sz w:val="16"/>
                                      <w:szCs w:val="16"/>
                                    </w:rPr>
                                    <w:t>. «</w:t>
                                  </w:r>
                                  <w:proofErr w:type="spellStart"/>
                                  <w:r w:rsidRPr="007D397C">
                                    <w:rPr>
                                      <w:sz w:val="16"/>
                                      <w:szCs w:val="16"/>
                                    </w:rPr>
                                    <w:t>Октябринка</w:t>
                                  </w:r>
                                  <w:proofErr w:type="spellEnd"/>
                                  <w:r w:rsidRPr="007D397C">
                                    <w:rPr>
                                      <w:sz w:val="16"/>
                                      <w:szCs w:val="16"/>
                                    </w:rPr>
                                    <w:t xml:space="preserve">»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7" o:spid="_x0000_s1026" type="#_x0000_t202" style="position:absolute;left:0;text-align:left;margin-left:156.15pt;margin-top:161.95pt;width:240pt;height:3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" fillcolor="white [3201]" strokeweight=".5pt">
                      <v:textbox>
                        <w:txbxContent>
                          <w:p w:rsidR="007D397C" w:rsidRPr="007D397C" w:rsidRDefault="007D397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D397C">
                              <w:rPr>
                                <w:sz w:val="16"/>
                                <w:szCs w:val="16"/>
                              </w:rPr>
                              <w:t xml:space="preserve">Кадастровый квартал, в котором расположено </w:t>
                            </w:r>
                            <w:proofErr w:type="spellStart"/>
                            <w:r w:rsidRPr="007D397C">
                              <w:rPr>
                                <w:sz w:val="16"/>
                                <w:szCs w:val="16"/>
                              </w:rPr>
                              <w:t>с.т</w:t>
                            </w:r>
                            <w:proofErr w:type="spellEnd"/>
                            <w:r w:rsidRPr="007D397C">
                              <w:rPr>
                                <w:sz w:val="16"/>
                                <w:szCs w:val="16"/>
                              </w:rPr>
                              <w:t>. «</w:t>
                            </w:r>
                            <w:proofErr w:type="spellStart"/>
                            <w:r w:rsidRPr="007D397C">
                              <w:rPr>
                                <w:sz w:val="16"/>
                                <w:szCs w:val="16"/>
                              </w:rPr>
                              <w:t>Октябринка</w:t>
                            </w:r>
                            <w:proofErr w:type="spellEnd"/>
                            <w:r w:rsidRPr="007D397C">
                              <w:rPr>
                                <w:sz w:val="16"/>
                                <w:szCs w:val="16"/>
                              </w:rPr>
                              <w:t xml:space="preserve">»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3054054</wp:posOffset>
                      </wp:positionH>
                      <wp:positionV relativeFrom="paragraph">
                        <wp:posOffset>474102</wp:posOffset>
                      </wp:positionV>
                      <wp:extent cx="653579" cy="1028700"/>
                      <wp:effectExtent l="38100" t="0" r="51435" b="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76126">
                                <a:off x="0" y="0"/>
                                <a:ext cx="653579" cy="1028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" o:spid="_x0000_s1026" style="position:absolute;margin-left:240.5pt;margin-top:37.35pt;width:51.45pt;height:81pt;rotation:-122757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624205</wp:posOffset>
                      </wp:positionV>
                      <wp:extent cx="1257300" cy="358140"/>
                      <wp:effectExtent l="0" t="0" r="0" b="38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358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397C" w:rsidRPr="007D397C" w:rsidRDefault="007D397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7D397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Д. Чернышевка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28.35pt;margin-top:49.15pt;width:99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" filled="f" stroked="f" strokeweight=".5pt">
                      <v:textbox>
                        <w:txbxContent>
                          <w:p w:rsidR="007D397C" w:rsidRPr="007D397C" w:rsidRDefault="007D397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D397C">
                              <w:rPr>
                                <w:b/>
                                <w:sz w:val="16"/>
                                <w:szCs w:val="16"/>
                              </w:rPr>
                              <w:t>Д. Чернышевка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7209">
              <w:rPr>
                <w:noProof/>
                <w:lang w:eastAsia="ru-RU"/>
              </w:rPr>
              <w:drawing>
                <wp:inline distT="0" distB="0" distL="0" distR="0" wp14:anchorId="3E10E9C8" wp14:editId="5F221388">
                  <wp:extent cx="5417820" cy="27660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5487" t="14537" r="1626" b="9912"/>
                          <a:stretch/>
                        </pic:blipFill>
                        <pic:spPr bwMode="auto">
                          <a:xfrm>
                            <a:off x="0" y="0"/>
                            <a:ext cx="5419808" cy="276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209" w:rsidRDefault="009B7209" w:rsidP="009B72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209" w:rsidTr="002B1381">
        <w:trPr>
          <w:jc w:val="center"/>
        </w:trPr>
        <w:tc>
          <w:tcPr>
            <w:tcW w:w="1496" w:type="dxa"/>
          </w:tcPr>
          <w:p w:rsidR="009B7209" w:rsidRPr="004B4F80" w:rsidRDefault="009B7209" w:rsidP="002B138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9B7209" w:rsidRPr="00886324" w:rsidRDefault="009B7209" w:rsidP="002B13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9B7209" w:rsidRPr="00886324" w:rsidRDefault="009B7209" w:rsidP="002B13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Октябринка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12</w:t>
            </w:r>
          </w:p>
        </w:tc>
        <w:tc>
          <w:tcPr>
            <w:tcW w:w="1733" w:type="dxa"/>
          </w:tcPr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70:14:0135009:4</w:t>
            </w:r>
          </w:p>
        </w:tc>
      </w:tr>
      <w:tr w:rsidR="009B7209" w:rsidTr="002B1381">
        <w:trPr>
          <w:jc w:val="center"/>
        </w:trPr>
        <w:tc>
          <w:tcPr>
            <w:tcW w:w="1496" w:type="dxa"/>
          </w:tcPr>
          <w:p w:rsidR="009B7209" w:rsidRPr="004B4F80" w:rsidRDefault="009B7209" w:rsidP="002B138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9B7209" w:rsidRPr="00886324" w:rsidRDefault="009B7209" w:rsidP="002B13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9B7209" w:rsidRPr="00886324" w:rsidRDefault="009B7209" w:rsidP="002B13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Октябринка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39</w:t>
            </w:r>
          </w:p>
        </w:tc>
        <w:tc>
          <w:tcPr>
            <w:tcW w:w="1733" w:type="dxa"/>
          </w:tcPr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70:14:0135009:32</w:t>
            </w:r>
          </w:p>
        </w:tc>
      </w:tr>
      <w:tr w:rsidR="009B7209" w:rsidTr="002B1381">
        <w:trPr>
          <w:jc w:val="center"/>
        </w:trPr>
        <w:tc>
          <w:tcPr>
            <w:tcW w:w="1496" w:type="dxa"/>
          </w:tcPr>
          <w:p w:rsidR="009B7209" w:rsidRPr="004B4F80" w:rsidRDefault="009B7209" w:rsidP="002B138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9B7209" w:rsidRPr="00886324" w:rsidRDefault="009B7209" w:rsidP="002B13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9B7209" w:rsidRPr="00886324" w:rsidRDefault="009B7209" w:rsidP="002B13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Октябринка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43</w:t>
            </w:r>
          </w:p>
        </w:tc>
        <w:tc>
          <w:tcPr>
            <w:tcW w:w="1733" w:type="dxa"/>
          </w:tcPr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9B7209" w:rsidRDefault="009B7209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70:14:0135009:37</w:t>
            </w:r>
          </w:p>
        </w:tc>
      </w:tr>
    </w:tbl>
    <w:p w:rsidR="00FF1390" w:rsidRDefault="00FF1390">
      <w:pP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br w:type="page"/>
      </w:r>
    </w:p>
    <w:p w:rsidR="00FF1390" w:rsidRDefault="00FF1390" w:rsidP="00FF1390">
      <w:pPr>
        <w:pStyle w:val="a7"/>
        <w:jc w:val="center"/>
      </w:pPr>
      <w:bookmarkStart w:id="0" w:name="_GoBack"/>
      <w:bookmarkEnd w:id="0"/>
    </w:p>
    <w:p w:rsidR="00FF1390" w:rsidRDefault="00FF1390">
      <w:pP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br w:type="page"/>
      </w:r>
    </w:p>
    <w:p w:rsidR="0010742C" w:rsidRDefault="0010742C" w:rsidP="00FF1390">
      <w:pPr>
        <w:jc w:val="center"/>
      </w:pPr>
    </w:p>
    <w:sectPr w:rsidR="00107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B9E"/>
    <w:multiLevelType w:val="hybridMultilevel"/>
    <w:tmpl w:val="31BC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390"/>
    <w:rsid w:val="0010742C"/>
    <w:rsid w:val="007D397C"/>
    <w:rsid w:val="009B7209"/>
    <w:rsid w:val="00D07C70"/>
    <w:rsid w:val="00E72D1C"/>
    <w:rsid w:val="00EA6585"/>
    <w:rsid w:val="00FF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1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13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F1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390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FF139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FF1390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1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13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F1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390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FF139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FF1390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7746D-C470-4628-919A-9EF915A3A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6</cp:revision>
  <dcterms:created xsi:type="dcterms:W3CDTF">2015-04-09T03:57:00Z</dcterms:created>
  <dcterms:modified xsi:type="dcterms:W3CDTF">2015-04-22T04:52:00Z</dcterms:modified>
</cp:coreProperties>
</file>