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80372">
      <w:pPr>
        <w:pStyle w:val="ConsPlusNormal"/>
        <w:widowControl/>
        <w:ind w:firstLine="0"/>
        <w:jc w:val="both"/>
      </w:pPr>
      <w:bookmarkStart w:id="0" w:name="_GoBack"/>
      <w:bookmarkEnd w:id="0"/>
    </w:p>
    <w:p w:rsidR="00000000" w:rsidRDefault="00180372">
      <w:pPr>
        <w:pStyle w:val="ConsPlusNormal"/>
        <w:widowControl/>
        <w:ind w:firstLine="0"/>
        <w:jc w:val="both"/>
        <w:rPr>
          <w:sz w:val="2"/>
          <w:szCs w:val="2"/>
        </w:rPr>
      </w:pPr>
      <w:r>
        <w:t>11 сентября 2007 года N 198-ОЗ</w:t>
      </w:r>
      <w:r>
        <w:br/>
      </w:r>
      <w:r>
        <w:br/>
      </w:r>
    </w:p>
    <w:p w:rsidR="00000000" w:rsidRDefault="00180372">
      <w:pPr>
        <w:pStyle w:val="ConsPlusNonformat"/>
        <w:widowControl/>
        <w:pBdr>
          <w:top w:val="single" w:sz="6" w:space="0" w:color="auto"/>
        </w:pBdr>
        <w:rPr>
          <w:sz w:val="2"/>
          <w:szCs w:val="2"/>
        </w:rPr>
      </w:pPr>
    </w:p>
    <w:p w:rsidR="00000000" w:rsidRDefault="00180372">
      <w:pPr>
        <w:pStyle w:val="ConsPlusNormal"/>
        <w:widowControl/>
        <w:ind w:firstLine="0"/>
        <w:jc w:val="center"/>
      </w:pPr>
    </w:p>
    <w:p w:rsidR="00000000" w:rsidRDefault="00180372">
      <w:pPr>
        <w:pStyle w:val="ConsPlusTitle"/>
        <w:widowControl/>
        <w:jc w:val="center"/>
      </w:pPr>
      <w:r>
        <w:t>ТОМСКАЯ ОБЛАСТЬ</w:t>
      </w:r>
    </w:p>
    <w:p w:rsidR="00000000" w:rsidRDefault="00180372">
      <w:pPr>
        <w:pStyle w:val="ConsPlusTitle"/>
        <w:widowControl/>
        <w:jc w:val="center"/>
      </w:pPr>
    </w:p>
    <w:p w:rsidR="00000000" w:rsidRDefault="00180372">
      <w:pPr>
        <w:pStyle w:val="ConsPlusTitle"/>
        <w:widowControl/>
        <w:jc w:val="center"/>
      </w:pPr>
      <w:r>
        <w:t>ЗАКОН</w:t>
      </w:r>
    </w:p>
    <w:p w:rsidR="00000000" w:rsidRDefault="00180372">
      <w:pPr>
        <w:pStyle w:val="ConsPlusTitle"/>
        <w:widowControl/>
        <w:jc w:val="center"/>
      </w:pPr>
    </w:p>
    <w:p w:rsidR="00000000" w:rsidRDefault="00180372">
      <w:pPr>
        <w:pStyle w:val="ConsPlusTitle"/>
        <w:widowControl/>
        <w:jc w:val="center"/>
      </w:pPr>
      <w:r>
        <w:t>О МУНИЦИПАЛЬНОЙ СЛУЖБЕ В ТОМСКОЙ ОБЛАСТИ</w:t>
      </w:r>
    </w:p>
    <w:p w:rsidR="00000000" w:rsidRDefault="00180372">
      <w:pPr>
        <w:pStyle w:val="ConsPlusNormal"/>
        <w:widowControl/>
        <w:ind w:firstLine="0"/>
        <w:jc w:val="center"/>
      </w:pPr>
    </w:p>
    <w:p w:rsidR="00000000" w:rsidRDefault="00180372">
      <w:pPr>
        <w:pStyle w:val="ConsPlusNormal"/>
        <w:widowControl/>
        <w:ind w:firstLine="0"/>
        <w:jc w:val="right"/>
      </w:pPr>
      <w:r>
        <w:t>Принят</w:t>
      </w:r>
    </w:p>
    <w:p w:rsidR="00000000" w:rsidRDefault="00180372">
      <w:pPr>
        <w:pStyle w:val="ConsPlusNormal"/>
        <w:widowControl/>
        <w:ind w:firstLine="0"/>
        <w:jc w:val="right"/>
      </w:pPr>
      <w:r>
        <w:t>постановлением</w:t>
      </w:r>
    </w:p>
    <w:p w:rsidR="00000000" w:rsidRDefault="00180372">
      <w:pPr>
        <w:pStyle w:val="ConsPlusNormal"/>
        <w:widowControl/>
        <w:ind w:firstLine="0"/>
        <w:jc w:val="right"/>
      </w:pPr>
      <w:r>
        <w:t>Государственной Думы</w:t>
      </w:r>
    </w:p>
    <w:p w:rsidR="00000000" w:rsidRDefault="00180372">
      <w:pPr>
        <w:pStyle w:val="ConsPlusNormal"/>
        <w:widowControl/>
        <w:ind w:firstLine="0"/>
        <w:jc w:val="right"/>
      </w:pPr>
      <w:r>
        <w:t>Томской области</w:t>
      </w:r>
    </w:p>
    <w:p w:rsidR="00000000" w:rsidRDefault="00180372">
      <w:pPr>
        <w:pStyle w:val="ConsPlusNormal"/>
        <w:widowControl/>
        <w:ind w:firstLine="0"/>
        <w:jc w:val="right"/>
      </w:pPr>
      <w:r>
        <w:t>от 30.08.2007 N 510</w:t>
      </w:r>
    </w:p>
    <w:p w:rsidR="00000000" w:rsidRDefault="00180372">
      <w:pPr>
        <w:pStyle w:val="ConsPlusNormal"/>
        <w:widowControl/>
        <w:ind w:firstLine="0"/>
        <w:jc w:val="center"/>
      </w:pPr>
    </w:p>
    <w:p w:rsidR="00000000" w:rsidRDefault="00180372">
      <w:pPr>
        <w:pStyle w:val="ConsPlusNormal"/>
        <w:widowControl/>
        <w:ind w:firstLine="0"/>
        <w:jc w:val="center"/>
      </w:pPr>
      <w:r>
        <w:t>(в ред. Законов Томской области</w:t>
      </w:r>
    </w:p>
    <w:p w:rsidR="00000000" w:rsidRDefault="00180372">
      <w:pPr>
        <w:pStyle w:val="ConsPlusNormal"/>
        <w:widowControl/>
        <w:ind w:firstLine="0"/>
        <w:jc w:val="center"/>
      </w:pPr>
      <w:r>
        <w:t xml:space="preserve">от 09.10.2007 </w:t>
      </w:r>
      <w:hyperlink r:id="rId5" w:history="1">
        <w:r>
          <w:rPr>
            <w:color w:val="0000FF"/>
          </w:rPr>
          <w:t>N 215-ОЗ</w:t>
        </w:r>
      </w:hyperlink>
      <w:r>
        <w:t xml:space="preserve">, от 07.12.2007 </w:t>
      </w:r>
      <w:hyperlink r:id="rId6" w:history="1">
        <w:r>
          <w:rPr>
            <w:color w:val="0000FF"/>
          </w:rPr>
          <w:t>N 262-ОЗ</w:t>
        </w:r>
      </w:hyperlink>
      <w:r>
        <w:t>,</w:t>
      </w:r>
    </w:p>
    <w:p w:rsidR="00000000" w:rsidRDefault="00180372">
      <w:pPr>
        <w:pStyle w:val="ConsPlusNormal"/>
        <w:widowControl/>
        <w:ind w:firstLine="0"/>
        <w:jc w:val="center"/>
      </w:pPr>
      <w:r>
        <w:t xml:space="preserve">от 04.04.2008 </w:t>
      </w:r>
      <w:hyperlink r:id="rId7" w:history="1">
        <w:r>
          <w:rPr>
            <w:color w:val="0000FF"/>
          </w:rPr>
          <w:t>N 62-ОЗ</w:t>
        </w:r>
      </w:hyperlink>
      <w:r>
        <w:t xml:space="preserve">, от 05.12.2008 </w:t>
      </w:r>
      <w:hyperlink r:id="rId8" w:history="1">
        <w:r>
          <w:rPr>
            <w:color w:val="0000FF"/>
          </w:rPr>
          <w:t>N 255-ОЗ</w:t>
        </w:r>
      </w:hyperlink>
      <w:r>
        <w:t>)</w:t>
      </w:r>
    </w:p>
    <w:p w:rsidR="00000000" w:rsidRDefault="00180372">
      <w:pPr>
        <w:pStyle w:val="ConsPlusNormal"/>
        <w:widowControl/>
        <w:ind w:firstLine="0"/>
        <w:jc w:val="center"/>
      </w:pPr>
    </w:p>
    <w:p w:rsidR="00000000" w:rsidRDefault="00180372">
      <w:pPr>
        <w:pStyle w:val="ConsPlusNormal"/>
        <w:widowControl/>
        <w:ind w:firstLine="540"/>
        <w:jc w:val="both"/>
      </w:pPr>
      <w:r>
        <w:t xml:space="preserve">Настоящий Закон </w:t>
      </w:r>
      <w:hyperlink r:id="rId9" w:history="1">
        <w:r>
          <w:rPr>
            <w:color w:val="0000FF"/>
          </w:rPr>
          <w:t>регулирует</w:t>
        </w:r>
      </w:hyperlink>
      <w:r>
        <w:t xml:space="preserve"> вопросы муниципальной службы в Томской области, отнесенные в соответствии с федеральным законодательством о муниципальной службе к ведению Томской области как субъекта Российской Федерации.</w:t>
      </w:r>
    </w:p>
    <w:p w:rsidR="00000000" w:rsidRDefault="00180372">
      <w:pPr>
        <w:pStyle w:val="ConsPlusNormal"/>
        <w:widowControl/>
        <w:ind w:firstLine="540"/>
        <w:jc w:val="both"/>
      </w:pPr>
    </w:p>
    <w:p w:rsidR="00000000" w:rsidRDefault="00180372">
      <w:pPr>
        <w:pStyle w:val="ConsPlusNormal"/>
        <w:widowControl/>
        <w:ind w:firstLine="540"/>
        <w:jc w:val="both"/>
        <w:outlineLvl w:val="1"/>
      </w:pPr>
      <w:r>
        <w:t>Статья 1. Муниципальная служба</w:t>
      </w:r>
    </w:p>
    <w:p w:rsidR="00000000" w:rsidRDefault="00180372">
      <w:pPr>
        <w:pStyle w:val="ConsPlusNormal"/>
        <w:widowControl/>
        <w:ind w:firstLine="540"/>
        <w:jc w:val="both"/>
      </w:pPr>
    </w:p>
    <w:p w:rsidR="00000000" w:rsidRDefault="00180372">
      <w:pPr>
        <w:pStyle w:val="ConsPlusNormal"/>
        <w:widowControl/>
        <w:ind w:firstLine="540"/>
        <w:jc w:val="both"/>
      </w:pPr>
      <w: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00000" w:rsidRDefault="00180372">
      <w:pPr>
        <w:pStyle w:val="ConsPlusNormal"/>
        <w:widowControl/>
        <w:ind w:firstLine="540"/>
        <w:jc w:val="both"/>
      </w:pPr>
    </w:p>
    <w:p w:rsidR="00000000" w:rsidRDefault="00180372">
      <w:pPr>
        <w:pStyle w:val="ConsPlusNormal"/>
        <w:widowControl/>
        <w:ind w:firstLine="540"/>
        <w:jc w:val="both"/>
        <w:outlineLvl w:val="1"/>
      </w:pPr>
      <w:r>
        <w:t>Статья 2. Муниципальный служащий</w:t>
      </w:r>
    </w:p>
    <w:p w:rsidR="00000000" w:rsidRDefault="00180372">
      <w:pPr>
        <w:pStyle w:val="ConsPlusNormal"/>
        <w:widowControl/>
        <w:ind w:firstLine="540"/>
        <w:jc w:val="both"/>
      </w:pPr>
    </w:p>
    <w:p w:rsidR="00000000" w:rsidRDefault="00180372">
      <w:pPr>
        <w:pStyle w:val="ConsPlusNormal"/>
        <w:widowControl/>
        <w:ind w:firstLine="540"/>
        <w:jc w:val="both"/>
      </w:pPr>
      <w:r>
        <w:t>1. Муниципальным сл</w:t>
      </w:r>
      <w:r>
        <w:t>ужащим является гражданин, исполняющий в порядке, определенном муниципальными правовыми актами в соответствии с федеральными законами и законами Томской области, обязанности по должности муниципальной службы за денежное содержание, выплачиваемое за счет ср</w:t>
      </w:r>
      <w:r>
        <w:t>едств местного бюджета.</w:t>
      </w:r>
    </w:p>
    <w:p w:rsidR="00000000" w:rsidRDefault="00180372">
      <w:pPr>
        <w:pStyle w:val="ConsPlusNormal"/>
        <w:widowControl/>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w:t>
      </w:r>
      <w:r>
        <w:t>жащими.</w:t>
      </w:r>
    </w:p>
    <w:p w:rsidR="00000000" w:rsidRDefault="00180372">
      <w:pPr>
        <w:pStyle w:val="ConsPlusNormal"/>
        <w:widowControl/>
        <w:ind w:firstLine="540"/>
        <w:jc w:val="both"/>
      </w:pPr>
    </w:p>
    <w:p w:rsidR="00000000" w:rsidRDefault="00180372">
      <w:pPr>
        <w:pStyle w:val="ConsPlusNormal"/>
        <w:widowControl/>
        <w:ind w:firstLine="540"/>
        <w:jc w:val="both"/>
        <w:outlineLvl w:val="1"/>
      </w:pPr>
      <w:r>
        <w:t>Статья 3. Должности муниципальной службы</w:t>
      </w:r>
    </w:p>
    <w:p w:rsidR="00000000" w:rsidRDefault="00180372">
      <w:pPr>
        <w:pStyle w:val="ConsPlusNormal"/>
        <w:widowControl/>
        <w:ind w:firstLine="540"/>
        <w:jc w:val="both"/>
      </w:pPr>
    </w:p>
    <w:p w:rsidR="00000000" w:rsidRDefault="00180372">
      <w:pPr>
        <w:pStyle w:val="ConsPlusNormal"/>
        <w:widowContro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w:t>
      </w:r>
      <w:r>
        <w:t>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000000" w:rsidRDefault="00180372">
      <w:pPr>
        <w:pStyle w:val="ConsPlusNormal"/>
        <w:widowControl/>
        <w:ind w:firstLine="540"/>
        <w:jc w:val="both"/>
      </w:pPr>
      <w:r>
        <w:t>2. Должности муниципальной службы устанавливают</w:t>
      </w:r>
      <w:r>
        <w:t xml:space="preserve">ся муниципальными правовыми актами в соответствии с </w:t>
      </w:r>
      <w:hyperlink r:id="rId10" w:history="1">
        <w:r>
          <w:rPr>
            <w:color w:val="0000FF"/>
          </w:rPr>
          <w:t>Законом</w:t>
        </w:r>
      </w:hyperlink>
      <w:r>
        <w:t xml:space="preserve"> Томской области "О муниципальных должностях и должностях муниципальной службы в Томской области".</w:t>
      </w:r>
    </w:p>
    <w:p w:rsidR="00000000" w:rsidRDefault="00180372">
      <w:pPr>
        <w:pStyle w:val="ConsPlusNormal"/>
        <w:widowControl/>
        <w:ind w:firstLine="540"/>
        <w:jc w:val="both"/>
      </w:pPr>
    </w:p>
    <w:p w:rsidR="00000000" w:rsidRDefault="00180372">
      <w:pPr>
        <w:pStyle w:val="ConsPlusNormal"/>
        <w:widowControl/>
        <w:ind w:firstLine="540"/>
        <w:jc w:val="both"/>
        <w:outlineLvl w:val="1"/>
      </w:pPr>
      <w:r>
        <w:t>Статья 4. Соотн</w:t>
      </w:r>
      <w:r>
        <w:t>ошение должностей муниципальной службы и должностей государственной гражданской службы Томской области</w:t>
      </w:r>
    </w:p>
    <w:p w:rsidR="00000000" w:rsidRDefault="00180372">
      <w:pPr>
        <w:pStyle w:val="ConsPlusNormal"/>
        <w:widowControl/>
        <w:ind w:firstLine="540"/>
        <w:jc w:val="both"/>
      </w:pPr>
    </w:p>
    <w:p w:rsidR="00000000" w:rsidRDefault="00180372">
      <w:pPr>
        <w:pStyle w:val="ConsPlusNormal"/>
        <w:widowControl/>
        <w:ind w:firstLine="540"/>
        <w:jc w:val="both"/>
      </w:pPr>
      <w:r>
        <w:t>Соотношение должностей муниципальной службы и должностей государственной гражданской службы Томской области с учетом квалификационных требований к соотв</w:t>
      </w:r>
      <w:r>
        <w:t>етствующим должностям муниципальной службы и должностям государственной гражданской службы Томской области устанавливается Законом Томской области.</w:t>
      </w:r>
    </w:p>
    <w:p w:rsidR="00000000" w:rsidRDefault="00180372">
      <w:pPr>
        <w:pStyle w:val="ConsPlusNormal"/>
        <w:widowControl/>
        <w:ind w:firstLine="540"/>
        <w:jc w:val="both"/>
      </w:pPr>
    </w:p>
    <w:p w:rsidR="00000000" w:rsidRDefault="00180372">
      <w:pPr>
        <w:pStyle w:val="ConsPlusNormal"/>
        <w:widowControl/>
        <w:ind w:firstLine="540"/>
        <w:jc w:val="both"/>
        <w:outlineLvl w:val="1"/>
      </w:pPr>
      <w:r>
        <w:t>Статья 5. Квалификационные требования для замещения должностей муниципальной службы</w:t>
      </w:r>
    </w:p>
    <w:p w:rsidR="00000000" w:rsidRDefault="00180372">
      <w:pPr>
        <w:pStyle w:val="ConsPlusNormal"/>
        <w:widowControl/>
        <w:ind w:firstLine="540"/>
        <w:jc w:val="both"/>
      </w:pPr>
    </w:p>
    <w:p w:rsidR="00000000" w:rsidRDefault="00180372">
      <w:pPr>
        <w:pStyle w:val="ConsPlusNormal"/>
        <w:widowControl/>
        <w:ind w:firstLine="540"/>
        <w:jc w:val="both"/>
      </w:pPr>
      <w:r>
        <w:lastRenderedPageBreak/>
        <w:t>Квалификационные требо</w:t>
      </w:r>
      <w:r>
        <w:t>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w:t>
      </w:r>
      <w:r>
        <w:t xml:space="preserve">вовыми актами в соответствии с типовыми квалификационными </w:t>
      </w:r>
      <w:hyperlink r:id="rId11" w:history="1">
        <w:r>
          <w:rPr>
            <w:color w:val="0000FF"/>
          </w:rPr>
          <w:t>требованиями</w:t>
        </w:r>
      </w:hyperlink>
      <w:r>
        <w:t xml:space="preserve"> для замещения должностей муниципальной службы согласно приложению 1 к настоящему Закону.</w:t>
      </w:r>
    </w:p>
    <w:p w:rsidR="00000000" w:rsidRDefault="00180372">
      <w:pPr>
        <w:pStyle w:val="ConsPlusNormal"/>
        <w:widowControl/>
        <w:ind w:firstLine="540"/>
        <w:jc w:val="both"/>
      </w:pPr>
    </w:p>
    <w:p w:rsidR="00000000" w:rsidRDefault="00180372">
      <w:pPr>
        <w:pStyle w:val="ConsPlusNormal"/>
        <w:widowControl/>
        <w:ind w:firstLine="540"/>
        <w:jc w:val="both"/>
        <w:outlineLvl w:val="1"/>
      </w:pPr>
      <w:r>
        <w:t>Статья 6. Тип</w:t>
      </w:r>
      <w:r>
        <w:t>овая форма контракта с лицом, назначаемым на должность главы администрации муниципального образования</w:t>
      </w:r>
    </w:p>
    <w:p w:rsidR="00000000" w:rsidRDefault="00180372">
      <w:pPr>
        <w:pStyle w:val="ConsPlusNormal"/>
        <w:widowControl/>
        <w:ind w:firstLine="540"/>
        <w:jc w:val="both"/>
      </w:pPr>
    </w:p>
    <w:p w:rsidR="00000000" w:rsidRDefault="00180372">
      <w:pPr>
        <w:pStyle w:val="ConsPlusNormal"/>
        <w:widowControl/>
        <w:ind w:firstLine="540"/>
        <w:jc w:val="both"/>
      </w:pPr>
      <w:r>
        <w:t xml:space="preserve">С лицом, назначаемым на должность главы администрации муниципального образования, замещаемую по контракту, заключается контракт в соответствии с Типовой </w:t>
      </w:r>
      <w:r>
        <w:t xml:space="preserve">формой </w:t>
      </w:r>
      <w:hyperlink r:id="rId12" w:history="1">
        <w:r>
          <w:rPr>
            <w:color w:val="0000FF"/>
          </w:rPr>
          <w:t>контракта</w:t>
        </w:r>
      </w:hyperlink>
      <w:r>
        <w:t>, утвержденной приложением 2 к настоящему Закону.</w:t>
      </w:r>
    </w:p>
    <w:p w:rsidR="00000000" w:rsidRDefault="00180372">
      <w:pPr>
        <w:pStyle w:val="ConsPlusNormal"/>
        <w:widowControl/>
        <w:ind w:firstLine="540"/>
        <w:jc w:val="both"/>
      </w:pPr>
    </w:p>
    <w:p w:rsidR="00000000" w:rsidRDefault="00180372">
      <w:pPr>
        <w:pStyle w:val="ConsPlusNormal"/>
        <w:widowControl/>
        <w:ind w:firstLine="540"/>
        <w:jc w:val="both"/>
        <w:outlineLvl w:val="1"/>
      </w:pPr>
      <w:r>
        <w:t>Статья 7. Дополнительные требования к кандидатам на должность главы администрации муниципального района, го</w:t>
      </w:r>
      <w:r>
        <w:t>родского округа</w:t>
      </w:r>
    </w:p>
    <w:p w:rsidR="00000000" w:rsidRDefault="00180372">
      <w:pPr>
        <w:pStyle w:val="ConsPlusNormal"/>
        <w:widowControl/>
        <w:ind w:firstLine="540"/>
        <w:jc w:val="both"/>
      </w:pPr>
    </w:p>
    <w:p w:rsidR="00000000" w:rsidRDefault="00180372">
      <w:pPr>
        <w:pStyle w:val="ConsPlusNormal"/>
        <w:widowControl/>
        <w:ind w:firstLine="540"/>
        <w:jc w:val="both"/>
      </w:pPr>
      <w:r>
        <w:t>К кандидатам, претендующим на должность главы администрации муниципального района, городского округа, замещаемую по контракту, предъявляются следующие требования:</w:t>
      </w:r>
    </w:p>
    <w:p w:rsidR="00000000" w:rsidRDefault="00180372">
      <w:pPr>
        <w:pStyle w:val="ConsPlusNormal"/>
        <w:widowControl/>
        <w:ind w:firstLine="540"/>
        <w:jc w:val="both"/>
      </w:pPr>
      <w:r>
        <w:t>1) наличие гражданства Российской Федерации (или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00000" w:rsidRDefault="00180372">
      <w:pPr>
        <w:pStyle w:val="ConsPlusNormal"/>
        <w:widowControl/>
        <w:ind w:firstLine="540"/>
        <w:jc w:val="both"/>
      </w:pPr>
      <w:r>
        <w:t>2) отсутствие су</w:t>
      </w:r>
      <w:r>
        <w:t>димости;</w:t>
      </w:r>
    </w:p>
    <w:p w:rsidR="00000000" w:rsidRDefault="00180372">
      <w:pPr>
        <w:pStyle w:val="ConsPlusNormal"/>
        <w:widowControl/>
        <w:ind w:firstLine="540"/>
        <w:jc w:val="both"/>
      </w:pPr>
      <w:r>
        <w:t>3) наличие стажа работы на государственных должностях Российской Федерации и (или) субъекта Российской Федерации и (или) выборных муниципальных должностях и (или) наличие стажа государственной (муниципальной) службы - не менее 3 лет либо наличие с</w:t>
      </w:r>
      <w:r>
        <w:t>тажа работы на руководящей должности - не менее 5 лет.</w:t>
      </w:r>
    </w:p>
    <w:p w:rsidR="00000000" w:rsidRDefault="00180372">
      <w:pPr>
        <w:pStyle w:val="ConsPlusNormal"/>
        <w:widowControl/>
        <w:ind w:firstLine="540"/>
        <w:jc w:val="both"/>
      </w:pPr>
    </w:p>
    <w:p w:rsidR="00000000" w:rsidRDefault="00180372">
      <w:pPr>
        <w:pStyle w:val="ConsPlusNormal"/>
        <w:widowControl/>
        <w:ind w:firstLine="540"/>
        <w:jc w:val="both"/>
        <w:outlineLvl w:val="1"/>
      </w:pPr>
      <w:r>
        <w:t>Статья 8. Аттестация муниципальных служащих</w:t>
      </w:r>
    </w:p>
    <w:p w:rsidR="00000000" w:rsidRDefault="00180372">
      <w:pPr>
        <w:pStyle w:val="ConsPlusNormal"/>
        <w:widowControl/>
        <w:ind w:firstLine="540"/>
        <w:jc w:val="both"/>
      </w:pPr>
    </w:p>
    <w:p w:rsidR="00000000" w:rsidRDefault="00180372">
      <w:pPr>
        <w:pStyle w:val="ConsPlusNormal"/>
        <w:widowControl/>
        <w:ind w:firstLine="540"/>
        <w:jc w:val="both"/>
      </w:pPr>
      <w:r>
        <w:t xml:space="preserve">Положение о проведении аттестации муниципальных служащих утверждается муниципальным правовым актом в соответствии с типовым </w:t>
      </w:r>
      <w:hyperlink r:id="rId13" w:history="1">
        <w:r>
          <w:rPr>
            <w:color w:val="0000FF"/>
          </w:rPr>
          <w:t>положением</w:t>
        </w:r>
      </w:hyperlink>
      <w:r>
        <w:t xml:space="preserve"> о проведении аттестации муниципальных служащих согласно приложению 3 к настоящему Закону.</w:t>
      </w:r>
    </w:p>
    <w:p w:rsidR="00000000" w:rsidRDefault="00180372">
      <w:pPr>
        <w:pStyle w:val="ConsPlusNormal"/>
        <w:widowControl/>
        <w:ind w:firstLine="540"/>
        <w:jc w:val="both"/>
      </w:pPr>
    </w:p>
    <w:p w:rsidR="00000000" w:rsidRDefault="00180372">
      <w:pPr>
        <w:pStyle w:val="ConsPlusNormal"/>
        <w:widowControl/>
        <w:ind w:firstLine="540"/>
        <w:jc w:val="both"/>
        <w:outlineLvl w:val="1"/>
      </w:pPr>
      <w:r>
        <w:t>Статья 9. Виды поощрения муниципального служащего</w:t>
      </w:r>
    </w:p>
    <w:p w:rsidR="00000000" w:rsidRDefault="00180372">
      <w:pPr>
        <w:pStyle w:val="ConsPlusNormal"/>
        <w:widowControl/>
        <w:ind w:firstLine="540"/>
        <w:jc w:val="both"/>
      </w:pPr>
    </w:p>
    <w:p w:rsidR="00000000" w:rsidRDefault="00180372">
      <w:pPr>
        <w:pStyle w:val="ConsPlusNormal"/>
        <w:widowControl/>
        <w:ind w:firstLine="540"/>
        <w:jc w:val="both"/>
      </w:pPr>
      <w:r>
        <w:t>За успешное и добросовестное исполнение муниципальны</w:t>
      </w:r>
      <w:r>
        <w:t>м служащим должностных обязанностей, безупречную и эффективную службу, выполнение заданий особой важности и сложности могут применяться следующие виды поощрений:</w:t>
      </w:r>
    </w:p>
    <w:p w:rsidR="00000000" w:rsidRDefault="00180372">
      <w:pPr>
        <w:pStyle w:val="ConsPlusNormal"/>
        <w:widowControl/>
        <w:ind w:firstLine="540"/>
        <w:jc w:val="both"/>
      </w:pPr>
      <w:r>
        <w:t>1) благодарность;</w:t>
      </w:r>
    </w:p>
    <w:p w:rsidR="00000000" w:rsidRDefault="00180372">
      <w:pPr>
        <w:pStyle w:val="ConsPlusNormal"/>
        <w:widowControl/>
        <w:ind w:firstLine="540"/>
        <w:jc w:val="both"/>
      </w:pPr>
      <w:r>
        <w:t>2) почетная грамота;</w:t>
      </w:r>
    </w:p>
    <w:p w:rsidR="00000000" w:rsidRDefault="00180372">
      <w:pPr>
        <w:pStyle w:val="ConsPlusNormal"/>
        <w:widowControl/>
        <w:ind w:firstLine="540"/>
        <w:jc w:val="both"/>
      </w:pPr>
      <w:r>
        <w:t>3) денежная премия;</w:t>
      </w:r>
    </w:p>
    <w:p w:rsidR="00000000" w:rsidRDefault="00180372">
      <w:pPr>
        <w:pStyle w:val="ConsPlusNormal"/>
        <w:widowControl/>
        <w:ind w:firstLine="540"/>
        <w:jc w:val="both"/>
      </w:pPr>
      <w:r>
        <w:t>4) иные виды поощрений, предусмотре</w:t>
      </w:r>
      <w:r>
        <w:t>нные нормативными правовыми актами Российской Федерации, Томской области, муниципального образования.</w:t>
      </w:r>
    </w:p>
    <w:p w:rsidR="00000000" w:rsidRDefault="00180372">
      <w:pPr>
        <w:pStyle w:val="ConsPlusNormal"/>
        <w:widowControl/>
        <w:ind w:firstLine="540"/>
        <w:jc w:val="both"/>
      </w:pPr>
      <w:r>
        <w:t>Порядок применения поощрений муниципальных служащих устанавливается муниципальными правовыми актами в соответствии с законодательством Российской Федераци</w:t>
      </w:r>
      <w:r>
        <w:t>и и Томской области.</w:t>
      </w:r>
    </w:p>
    <w:p w:rsidR="00000000" w:rsidRDefault="00180372">
      <w:pPr>
        <w:pStyle w:val="ConsPlusNormal"/>
        <w:widowControl/>
        <w:ind w:firstLine="540"/>
        <w:jc w:val="both"/>
      </w:pPr>
    </w:p>
    <w:p w:rsidR="00000000" w:rsidRDefault="00180372">
      <w:pPr>
        <w:pStyle w:val="ConsPlusNormal"/>
        <w:widowControl/>
        <w:ind w:firstLine="540"/>
        <w:jc w:val="both"/>
        <w:outlineLvl w:val="1"/>
      </w:pPr>
      <w:r>
        <w:t>Статья 10. Порядок и условия предоставления муниципальному служащему ежегодных дополнительных оплачиваемых отпусков</w:t>
      </w:r>
    </w:p>
    <w:p w:rsidR="00000000" w:rsidRDefault="00180372">
      <w:pPr>
        <w:pStyle w:val="ConsPlusNormal"/>
        <w:widowControl/>
        <w:ind w:firstLine="540"/>
        <w:jc w:val="both"/>
      </w:pPr>
    </w:p>
    <w:p w:rsidR="00000000" w:rsidRDefault="00180372">
      <w:pPr>
        <w:pStyle w:val="ConsPlusNormal"/>
        <w:widowControl/>
        <w:ind w:firstLine="540"/>
        <w:jc w:val="both"/>
      </w:pPr>
      <w:r>
        <w:t>1. Муниципальному служащему за выслугу лет предоставляется ежегодный дополнительный оплачиваемый отпуск.</w:t>
      </w:r>
    </w:p>
    <w:p w:rsidR="00000000" w:rsidRDefault="00180372">
      <w:pPr>
        <w:pStyle w:val="ConsPlusNormal"/>
        <w:widowControl/>
        <w:ind w:firstLine="540"/>
        <w:jc w:val="both"/>
      </w:pPr>
      <w:r>
        <w:t>2. Продолжит</w:t>
      </w:r>
      <w:r>
        <w:t>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за исключением лиц, замещающих должности муниципальной службы на основании срочного трудового договора</w:t>
      </w:r>
      <w:r>
        <w:t xml:space="preserve"> (контракта).</w:t>
      </w:r>
    </w:p>
    <w:p w:rsidR="00000000" w:rsidRDefault="00180372">
      <w:pPr>
        <w:pStyle w:val="ConsPlusNormal"/>
        <w:widowControl/>
        <w:ind w:firstLine="0"/>
        <w:jc w:val="both"/>
      </w:pPr>
      <w:r>
        <w:t xml:space="preserve">(в ред. </w:t>
      </w:r>
      <w:hyperlink r:id="rId14" w:history="1">
        <w:r>
          <w:rPr>
            <w:color w:val="0000FF"/>
          </w:rPr>
          <w:t>Закона</w:t>
        </w:r>
      </w:hyperlink>
      <w:r>
        <w:t xml:space="preserve"> Томской области от 04.04.2008 N 62-ОЗ)</w:t>
      </w:r>
    </w:p>
    <w:p w:rsidR="00000000" w:rsidRDefault="00180372">
      <w:pPr>
        <w:pStyle w:val="ConsPlusNormal"/>
        <w:widowControl/>
        <w:ind w:firstLine="540"/>
        <w:jc w:val="both"/>
      </w:pPr>
      <w:r>
        <w:t>3. Ежегодный дополнительный оплачиваемый отпуск суммируется с ежегодным основным оплачиваемым отпуском и п</w:t>
      </w:r>
      <w:r>
        <w:t>редоставляется одновременно с ним.</w:t>
      </w:r>
    </w:p>
    <w:p w:rsidR="00000000" w:rsidRDefault="00180372">
      <w:pPr>
        <w:pStyle w:val="ConsPlusNormal"/>
        <w:widowControl/>
        <w:ind w:firstLine="540"/>
        <w:jc w:val="both"/>
      </w:pPr>
      <w:r>
        <w:t>По согласованию с представителем нанимателя (работодателем) ежегодный дополнительный оплачиваемый отпуск может предоставляться отдельно от ежегодного основного оплачиваемого отпуска.</w:t>
      </w:r>
    </w:p>
    <w:p w:rsidR="00000000" w:rsidRDefault="00180372">
      <w:pPr>
        <w:pStyle w:val="ConsPlusNormal"/>
        <w:widowControl/>
        <w:ind w:firstLine="540"/>
        <w:jc w:val="both"/>
      </w:pPr>
      <w:r>
        <w:lastRenderedPageBreak/>
        <w:t xml:space="preserve">4. Общая продолжительность ежегодного </w:t>
      </w:r>
      <w:r>
        <w:t xml:space="preserve">основного оплачиваемого отпуска и ежегодного дополнительного оплачиваемого отпуска за выслугу лет для муниципальных служащих, замещающих главные должности муниципальной службы, не может превышать 45 календарных дней, для муниципальных служащих, замещающих </w:t>
      </w:r>
      <w:r>
        <w:t>должности муниципальной службы иных групп, - 40 календарных дней.</w:t>
      </w:r>
    </w:p>
    <w:p w:rsidR="00000000" w:rsidRDefault="00180372">
      <w:pPr>
        <w:pStyle w:val="ConsPlusNormal"/>
        <w:widowControl/>
        <w:ind w:firstLine="0"/>
        <w:jc w:val="both"/>
      </w:pPr>
      <w:r>
        <w:t xml:space="preserve">(в ред. </w:t>
      </w:r>
      <w:hyperlink r:id="rId15" w:history="1">
        <w:r>
          <w:rPr>
            <w:color w:val="0000FF"/>
          </w:rPr>
          <w:t>Закона</w:t>
        </w:r>
      </w:hyperlink>
      <w:r>
        <w:t xml:space="preserve"> Томской области от 04.04.2008 N 62-ОЗ)</w:t>
      </w:r>
    </w:p>
    <w:p w:rsidR="00000000" w:rsidRDefault="00180372">
      <w:pPr>
        <w:pStyle w:val="ConsPlusNormal"/>
        <w:widowControl/>
        <w:ind w:firstLine="540"/>
        <w:jc w:val="both"/>
      </w:pPr>
      <w:r>
        <w:t>5. Муниципальным служащим предоставляется ежегодный дополнительный оплачиваемый отпуск за ненормированный рабочий день, продолжительность которого устанавливается в соответствии с трудовым законодательством. Порядок и условия предоставления ежегодного допо</w:t>
      </w:r>
      <w:r>
        <w:t>лнительного оплачиваемого отпуска муниципальным служащим с ненормированным рабочим днем устанавливаются муниципальным правовым актом соответствующего органа местного самоуправления муниципального образования.</w:t>
      </w:r>
    </w:p>
    <w:p w:rsidR="00000000" w:rsidRDefault="00180372">
      <w:pPr>
        <w:pStyle w:val="ConsPlusNormal"/>
        <w:widowControl/>
        <w:ind w:firstLine="540"/>
        <w:jc w:val="both"/>
      </w:pPr>
      <w:r>
        <w:t>6. Ежегодный дополнительный оплачиваемый отпуск</w:t>
      </w:r>
      <w:r>
        <w:t xml:space="preserve"> за ненормированный рабочий день предоставляется сверх ежегодного основного оплачиваемого отпуска и ежегодного дополнительного оплачиваемого отпуска за выслугу лет.</w:t>
      </w:r>
    </w:p>
    <w:p w:rsidR="00000000" w:rsidRDefault="00180372">
      <w:pPr>
        <w:pStyle w:val="ConsPlusNormal"/>
        <w:widowControl/>
        <w:ind w:firstLine="540"/>
        <w:jc w:val="both"/>
      </w:pPr>
    </w:p>
    <w:p w:rsidR="00000000" w:rsidRDefault="00180372">
      <w:pPr>
        <w:pStyle w:val="ConsPlusNormal"/>
        <w:widowControl/>
        <w:ind w:firstLine="540"/>
        <w:jc w:val="both"/>
        <w:outlineLvl w:val="1"/>
      </w:pPr>
      <w:r>
        <w:t>Статья 11. Денежное содержание муниципального служащего</w:t>
      </w:r>
    </w:p>
    <w:p w:rsidR="00000000" w:rsidRDefault="00180372">
      <w:pPr>
        <w:pStyle w:val="ConsPlusNormal"/>
        <w:widowControl/>
        <w:ind w:firstLine="540"/>
        <w:jc w:val="both"/>
      </w:pPr>
    </w:p>
    <w:p w:rsidR="00000000" w:rsidRDefault="00180372">
      <w:pPr>
        <w:pStyle w:val="ConsPlusNormal"/>
        <w:widowControl/>
        <w:ind w:firstLine="540"/>
        <w:jc w:val="both"/>
      </w:pPr>
      <w:r>
        <w:t>1. Оплата труда муниципального сл</w:t>
      </w:r>
      <w:r>
        <w:t>ужащего производится в виде денежного содержания, которое состоит из должностного оклада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000000" w:rsidRDefault="00180372">
      <w:pPr>
        <w:pStyle w:val="ConsPlusNormal"/>
        <w:widowControl/>
        <w:ind w:firstLine="540"/>
        <w:jc w:val="both"/>
      </w:pPr>
      <w:r>
        <w:t xml:space="preserve">К должностным окладам </w:t>
      </w:r>
      <w:r>
        <w:t>муниципальных служащих применяется коэффициент, установленный решением представительного органа муниципального образования. Указанный коэффициент не может превышать размера коэффициента, установленного законом Томской области об областном бюджете на соотве</w:t>
      </w:r>
      <w:r>
        <w:t>тствующий финансовый год к должностным окладам государственных гражданских служащих Томской области.</w:t>
      </w:r>
    </w:p>
    <w:p w:rsidR="00000000" w:rsidRDefault="00180372">
      <w:pPr>
        <w:pStyle w:val="ConsPlusNormal"/>
        <w:widowControl/>
        <w:ind w:firstLine="0"/>
        <w:jc w:val="both"/>
      </w:pPr>
      <w:r>
        <w:t xml:space="preserve">(в ред. </w:t>
      </w:r>
      <w:hyperlink r:id="rId16" w:history="1">
        <w:r>
          <w:rPr>
            <w:color w:val="0000FF"/>
          </w:rPr>
          <w:t>Закона</w:t>
        </w:r>
      </w:hyperlink>
      <w:r>
        <w:t xml:space="preserve"> Томской области от 07.12.2007 N 262-ОЗ)</w:t>
      </w:r>
    </w:p>
    <w:p w:rsidR="00000000" w:rsidRDefault="00180372">
      <w:pPr>
        <w:pStyle w:val="ConsPlusNormal"/>
        <w:widowControl/>
        <w:ind w:firstLine="540"/>
        <w:jc w:val="both"/>
      </w:pPr>
      <w:r>
        <w:t>2. К дополнительны</w:t>
      </w:r>
      <w:r>
        <w:t>м выплатам относятся:</w:t>
      </w:r>
    </w:p>
    <w:p w:rsidR="00000000" w:rsidRDefault="00180372">
      <w:pPr>
        <w:pStyle w:val="ConsPlusNormal"/>
        <w:widowControl/>
        <w:ind w:firstLine="540"/>
        <w:jc w:val="both"/>
      </w:pPr>
      <w:r>
        <w:t>1) ежемесячная надбавка к должностному окладу за выслугу лет на муниципальной службе в размере в зависимости от стажа муниципальной службы:</w:t>
      </w:r>
    </w:p>
    <w:p w:rsidR="00000000" w:rsidRDefault="00180372">
      <w:pPr>
        <w:pStyle w:val="ConsPlusNormal"/>
        <w:widowControl/>
        <w:ind w:firstLine="540"/>
        <w:jc w:val="both"/>
      </w:pPr>
      <w:r>
        <w:t>от 1 до 5 лет - 10 процентов должностного оклада;</w:t>
      </w:r>
    </w:p>
    <w:p w:rsidR="00000000" w:rsidRDefault="00180372">
      <w:pPr>
        <w:pStyle w:val="ConsPlusNormal"/>
        <w:widowControl/>
        <w:ind w:firstLine="540"/>
        <w:jc w:val="both"/>
      </w:pPr>
      <w:r>
        <w:t>от 5 до 10 лет - 15 процентов должностного о</w:t>
      </w:r>
      <w:r>
        <w:t>клада;</w:t>
      </w:r>
    </w:p>
    <w:p w:rsidR="00000000" w:rsidRDefault="00180372">
      <w:pPr>
        <w:pStyle w:val="ConsPlusNormal"/>
        <w:widowControl/>
        <w:ind w:firstLine="540"/>
        <w:jc w:val="both"/>
      </w:pPr>
      <w:r>
        <w:t>от 10 до 15 лет - 20 процентов должностного оклада;</w:t>
      </w:r>
    </w:p>
    <w:p w:rsidR="00000000" w:rsidRDefault="00180372">
      <w:pPr>
        <w:pStyle w:val="ConsPlusNormal"/>
        <w:widowControl/>
        <w:ind w:firstLine="540"/>
        <w:jc w:val="both"/>
      </w:pPr>
      <w:r>
        <w:t>от 15 лет и выше - 30 процентов должностного оклада;</w:t>
      </w:r>
    </w:p>
    <w:p w:rsidR="00000000" w:rsidRDefault="00180372">
      <w:pPr>
        <w:pStyle w:val="ConsPlusNormal"/>
        <w:widowControl/>
        <w:ind w:firstLine="540"/>
        <w:jc w:val="both"/>
      </w:pPr>
      <w:r>
        <w:t>2) ежемесячная надбавка за особые условия муниципальной службы;</w:t>
      </w:r>
    </w:p>
    <w:p w:rsidR="00000000" w:rsidRDefault="00180372">
      <w:pPr>
        <w:pStyle w:val="ConsPlusNormal"/>
        <w:widowControl/>
        <w:ind w:firstLine="540"/>
        <w:jc w:val="both"/>
      </w:pPr>
      <w:r>
        <w:t>3) ежемесячная надбавка к должностному окладу за работу со сведениями, составляю</w:t>
      </w:r>
      <w:r>
        <w:t>щими государственную тайну;</w:t>
      </w:r>
    </w:p>
    <w:p w:rsidR="00000000" w:rsidRDefault="00180372">
      <w:pPr>
        <w:pStyle w:val="ConsPlusNormal"/>
        <w:widowControl/>
        <w:ind w:firstLine="540"/>
        <w:jc w:val="both"/>
      </w:pPr>
      <w:r>
        <w:t>4) премии по результатам работы;</w:t>
      </w:r>
    </w:p>
    <w:p w:rsidR="00000000" w:rsidRDefault="00180372">
      <w:pPr>
        <w:pStyle w:val="ConsPlusNormal"/>
        <w:widowControl/>
        <w:ind w:firstLine="540"/>
        <w:jc w:val="both"/>
      </w:pPr>
      <w:r>
        <w:t>5) материальная помощь;</w:t>
      </w:r>
    </w:p>
    <w:p w:rsidR="00000000" w:rsidRDefault="00180372">
      <w:pPr>
        <w:pStyle w:val="ConsPlusNormal"/>
        <w:widowControl/>
        <w:ind w:firstLine="540"/>
        <w:jc w:val="both"/>
      </w:pPr>
      <w:r>
        <w:t>6) иные выплаты, предусмотренные законодательством Российской Федерации, Томской области.</w:t>
      </w:r>
    </w:p>
    <w:p w:rsidR="00000000" w:rsidRDefault="00180372">
      <w:pPr>
        <w:pStyle w:val="ConsPlusNormal"/>
        <w:widowControl/>
        <w:ind w:firstLine="540"/>
        <w:jc w:val="both"/>
      </w:pPr>
      <w:r>
        <w:t>Для муниципальных служащих, замещающих должности муниципальной службы на дату вст</w:t>
      </w:r>
      <w:r>
        <w:t>упления в силу настоящего Закона, перерасчет ежемесячной надбавки к должностному окладу за выслугу лет на муниципальной службе, ведущий к ее уменьшению, не допускается.</w:t>
      </w:r>
    </w:p>
    <w:p w:rsidR="00000000" w:rsidRDefault="00180372">
      <w:pPr>
        <w:pStyle w:val="ConsPlusNormal"/>
        <w:widowControl/>
        <w:ind w:firstLine="540"/>
        <w:jc w:val="both"/>
      </w:pPr>
      <w:r>
        <w:t>Размеры перечисленных в пунктах 2 - 5 настоящей части дополнительных выплат не ограничи</w:t>
      </w:r>
      <w:r>
        <w:t>ваются и устанавливаются в пределах объема средств на оплату труда в органе местного самоуправления, избирательной комиссии муниципального образования.</w:t>
      </w:r>
    </w:p>
    <w:p w:rsidR="00000000" w:rsidRDefault="00180372">
      <w:pPr>
        <w:pStyle w:val="ConsPlusNormal"/>
        <w:widowControl/>
        <w:ind w:firstLine="0"/>
        <w:jc w:val="both"/>
      </w:pPr>
      <w:r>
        <w:t xml:space="preserve">(часть 2 в ред. </w:t>
      </w:r>
      <w:hyperlink r:id="rId17" w:history="1">
        <w:r>
          <w:rPr>
            <w:color w:val="0000FF"/>
          </w:rPr>
          <w:t>Закона</w:t>
        </w:r>
      </w:hyperlink>
      <w:r>
        <w:t xml:space="preserve"> Томской области от 09.10.2007 N 215-ОЗ)</w:t>
      </w:r>
    </w:p>
    <w:p w:rsidR="00000000" w:rsidRDefault="00180372">
      <w:pPr>
        <w:pStyle w:val="ConsPlusNormal"/>
        <w:widowControl/>
        <w:ind w:firstLine="540"/>
        <w:jc w:val="both"/>
      </w:pPr>
      <w:r>
        <w:t>3. При формировании объема средств на оплату труда муниципальных служащих органа местного самоуправления, избирательной комиссии муниципального образования сверх суммы средств, направляемых на выплату должностных ок</w:t>
      </w:r>
      <w:r>
        <w:t>ладов, предусматриваются средства на дополнительные выплаты (в расчете на год):</w:t>
      </w:r>
    </w:p>
    <w:p w:rsidR="00000000" w:rsidRDefault="00180372">
      <w:pPr>
        <w:pStyle w:val="ConsPlusNormal"/>
        <w:widowControl/>
        <w:ind w:firstLine="540"/>
        <w:jc w:val="both"/>
      </w:pPr>
      <w:r>
        <w:t>1) ежемесячных надбавок к должностным окладам за выслугу лет - в размере трех должностных окладов;</w:t>
      </w:r>
    </w:p>
    <w:p w:rsidR="00000000" w:rsidRDefault="00180372">
      <w:pPr>
        <w:pStyle w:val="ConsPlusNormal"/>
        <w:widowControl/>
        <w:ind w:firstLine="540"/>
        <w:jc w:val="both"/>
      </w:pPr>
      <w:r>
        <w:t>2) ежемесячных надбавок за особые условия муниципальной службы - в размере ше</w:t>
      </w:r>
      <w:r>
        <w:t>сти должностных окладов для лиц, замещающих должности муниципальной службы высшей группы должностей в муниципальных районах, городских округах, в размере трех должностных окладов - для лиц, замещающих иные должности муниципальной службы;</w:t>
      </w:r>
    </w:p>
    <w:p w:rsidR="00000000" w:rsidRDefault="00180372">
      <w:pPr>
        <w:pStyle w:val="ConsPlusNormal"/>
        <w:widowControl/>
        <w:ind w:firstLine="540"/>
        <w:jc w:val="both"/>
      </w:pPr>
      <w:r>
        <w:t>3) премий по результатам работы - в размере шести должностных окладов;</w:t>
      </w:r>
    </w:p>
    <w:p w:rsidR="00000000" w:rsidRDefault="00180372">
      <w:pPr>
        <w:pStyle w:val="ConsPlusNormal"/>
        <w:widowControl/>
        <w:ind w:firstLine="540"/>
        <w:jc w:val="both"/>
      </w:pPr>
      <w:r>
        <w:t>4) материальной помощи - в размере двух должностных окладов;</w:t>
      </w:r>
    </w:p>
    <w:p w:rsidR="00000000" w:rsidRDefault="00180372">
      <w:pPr>
        <w:pStyle w:val="ConsPlusNormal"/>
        <w:widowControl/>
        <w:ind w:firstLine="540"/>
        <w:jc w:val="both"/>
      </w:pPr>
      <w:r>
        <w:t>5) иных выплат в соответствии с нормами, установленными законодательством Российской Федерации, Томской области.</w:t>
      </w:r>
    </w:p>
    <w:p w:rsidR="00000000" w:rsidRDefault="00180372">
      <w:pPr>
        <w:pStyle w:val="ConsPlusNormal"/>
        <w:widowControl/>
        <w:ind w:firstLine="0"/>
        <w:jc w:val="both"/>
      </w:pPr>
      <w:r>
        <w:lastRenderedPageBreak/>
        <w:t xml:space="preserve">(часть 3 в </w:t>
      </w:r>
      <w:r>
        <w:t xml:space="preserve">ред. </w:t>
      </w:r>
      <w:hyperlink r:id="rId18" w:history="1">
        <w:r>
          <w:rPr>
            <w:color w:val="0000FF"/>
          </w:rPr>
          <w:t>Закона</w:t>
        </w:r>
      </w:hyperlink>
      <w:r>
        <w:t xml:space="preserve"> Томской области от 09.10.2007 N 215-ОЗ)</w:t>
      </w:r>
    </w:p>
    <w:p w:rsidR="00000000" w:rsidRDefault="00180372">
      <w:pPr>
        <w:pStyle w:val="ConsPlusNormal"/>
        <w:widowControl/>
        <w:ind w:firstLine="540"/>
        <w:jc w:val="both"/>
      </w:pPr>
      <w:r>
        <w:t>4. Размер и порядок оплаты труда муниципальных служащих устанавливаются муниципальными правовыми актами, издаваемыми предс</w:t>
      </w:r>
      <w:r>
        <w:t>тавительным органом муниципального образования в соответствии с законодательством Российской Федерации и Томской области.</w:t>
      </w:r>
    </w:p>
    <w:p w:rsidR="00000000" w:rsidRDefault="00180372">
      <w:pPr>
        <w:pStyle w:val="ConsPlusNormal"/>
        <w:widowControl/>
        <w:ind w:firstLine="540"/>
        <w:jc w:val="both"/>
      </w:pPr>
      <w:r>
        <w:t>На должностной оклад и все виды надбавок и премий начисляется районный коэффициент, установленный в соответствии с законодательством.</w:t>
      </w:r>
    </w:p>
    <w:p w:rsidR="00000000" w:rsidRDefault="00180372">
      <w:pPr>
        <w:pStyle w:val="ConsPlusNormal"/>
        <w:widowControl/>
        <w:ind w:firstLine="0"/>
        <w:jc w:val="both"/>
      </w:pPr>
      <w:r>
        <w:t xml:space="preserve">(абзац введен </w:t>
      </w:r>
      <w:hyperlink r:id="rId19" w:history="1">
        <w:r>
          <w:rPr>
            <w:color w:val="0000FF"/>
          </w:rPr>
          <w:t>Законом</w:t>
        </w:r>
      </w:hyperlink>
      <w:r>
        <w:t xml:space="preserve"> Томской области от 09.10.2007 N 215-ОЗ)</w:t>
      </w:r>
    </w:p>
    <w:p w:rsidR="00000000" w:rsidRDefault="00180372">
      <w:pPr>
        <w:pStyle w:val="ConsPlusNormal"/>
        <w:widowControl/>
        <w:ind w:firstLine="540"/>
        <w:jc w:val="both"/>
      </w:pPr>
      <w:r>
        <w:t>5. Объем средств на оплату труда муниципальных служащих и расходов на содержание органов местного самоуправления</w:t>
      </w:r>
      <w:r>
        <w:t>, избирательной комиссии муниципального образования в случаях, определенных федеральным законодательством, устанавливаются Администрацией Томской области.</w:t>
      </w:r>
    </w:p>
    <w:p w:rsidR="00000000" w:rsidRDefault="00180372">
      <w:pPr>
        <w:pStyle w:val="ConsPlusNormal"/>
        <w:widowControl/>
        <w:ind w:firstLine="0"/>
        <w:jc w:val="both"/>
      </w:pPr>
      <w:r>
        <w:t xml:space="preserve">(часть 5 в ред. </w:t>
      </w:r>
      <w:hyperlink r:id="rId20" w:history="1">
        <w:r>
          <w:rPr>
            <w:color w:val="0000FF"/>
          </w:rPr>
          <w:t>Закона</w:t>
        </w:r>
      </w:hyperlink>
      <w:r>
        <w:t xml:space="preserve"> Томской области от 09.10.2007 N 215-ОЗ)</w:t>
      </w:r>
    </w:p>
    <w:p w:rsidR="00000000" w:rsidRDefault="00180372">
      <w:pPr>
        <w:pStyle w:val="ConsPlusNormal"/>
        <w:widowControl/>
        <w:ind w:firstLine="540"/>
        <w:jc w:val="both"/>
      </w:pPr>
      <w:r>
        <w:t xml:space="preserve">6. Утратила силу. - </w:t>
      </w:r>
      <w:hyperlink r:id="rId21" w:history="1">
        <w:r>
          <w:rPr>
            <w:color w:val="0000FF"/>
          </w:rPr>
          <w:t>Закон</w:t>
        </w:r>
      </w:hyperlink>
      <w:r>
        <w:t xml:space="preserve"> Томской области от 05.12.2008 N 255-ОЗ.</w:t>
      </w:r>
    </w:p>
    <w:p w:rsidR="00000000" w:rsidRDefault="00180372">
      <w:pPr>
        <w:pStyle w:val="ConsPlusNormal"/>
        <w:widowControl/>
        <w:ind w:firstLine="540"/>
        <w:jc w:val="both"/>
      </w:pPr>
    </w:p>
    <w:p w:rsidR="00000000" w:rsidRDefault="00180372">
      <w:pPr>
        <w:pStyle w:val="ConsPlusNormal"/>
        <w:widowControl/>
        <w:ind w:firstLine="540"/>
        <w:jc w:val="both"/>
        <w:outlineLvl w:val="1"/>
      </w:pPr>
      <w:r>
        <w:t>Статья 12. Порядок исчисления стажа муниципальной службы и заче</w:t>
      </w:r>
      <w:r>
        <w:t>та в него иных периодов трудовой деятельности</w:t>
      </w:r>
    </w:p>
    <w:p w:rsidR="00000000" w:rsidRDefault="00180372">
      <w:pPr>
        <w:pStyle w:val="ConsPlusNormal"/>
        <w:widowControl/>
        <w:ind w:firstLine="540"/>
        <w:jc w:val="both"/>
      </w:pPr>
    </w:p>
    <w:p w:rsidR="00000000" w:rsidRDefault="00180372">
      <w:pPr>
        <w:pStyle w:val="ConsPlusNormal"/>
        <w:widowControl/>
        <w:ind w:firstLine="540"/>
        <w:jc w:val="both"/>
      </w:pPr>
      <w:r>
        <w:t>1. В стаж (общую продолжительность) муниципальной службы включаются периоды трудовой деятельности:</w:t>
      </w:r>
    </w:p>
    <w:p w:rsidR="00000000" w:rsidRDefault="00180372">
      <w:pPr>
        <w:pStyle w:val="ConsPlusNormal"/>
        <w:widowControl/>
        <w:ind w:firstLine="540"/>
        <w:jc w:val="both"/>
      </w:pPr>
      <w:r>
        <w:t>1) на должностях муниципальной службы (муниципальных должностях муниципальной службы);</w:t>
      </w:r>
    </w:p>
    <w:p w:rsidR="00000000" w:rsidRDefault="00180372">
      <w:pPr>
        <w:pStyle w:val="ConsPlusNormal"/>
        <w:widowControl/>
        <w:ind w:firstLine="540"/>
        <w:jc w:val="both"/>
      </w:pPr>
      <w:r>
        <w:t>2) на муниципальных дол</w:t>
      </w:r>
      <w:r>
        <w:t>жностях;</w:t>
      </w:r>
    </w:p>
    <w:p w:rsidR="00000000" w:rsidRDefault="00180372">
      <w:pPr>
        <w:pStyle w:val="ConsPlusNormal"/>
        <w:widowControl/>
        <w:ind w:firstLine="540"/>
        <w:jc w:val="both"/>
      </w:pPr>
      <w:r>
        <w:t>3) на государственных должностях Российской Федерации и государственных должностях Томской области;</w:t>
      </w:r>
    </w:p>
    <w:p w:rsidR="00000000" w:rsidRDefault="00180372">
      <w:pPr>
        <w:pStyle w:val="ConsPlusNormal"/>
        <w:widowControl/>
        <w:ind w:firstLine="540"/>
        <w:jc w:val="both"/>
      </w:pPr>
      <w:r>
        <w:t>4) на должностях государственной гражданской службы, воинских должностях и должностях правоохранительной службы (государственных должностях государ</w:t>
      </w:r>
      <w:r>
        <w:t>ственной службы);</w:t>
      </w:r>
    </w:p>
    <w:p w:rsidR="00000000" w:rsidRDefault="00180372">
      <w:pPr>
        <w:pStyle w:val="ConsPlusNormal"/>
        <w:widowControl/>
        <w:ind w:firstLine="540"/>
        <w:jc w:val="both"/>
      </w:pPr>
      <w:r>
        <w:t>5) на должностях в органах государственной власти и в органах местного самоуправления других субъектов Российской Федерации;</w:t>
      </w:r>
    </w:p>
    <w:p w:rsidR="00000000" w:rsidRDefault="00180372">
      <w:pPr>
        <w:pStyle w:val="ConsPlusNormal"/>
        <w:widowControl/>
        <w:ind w:firstLine="540"/>
        <w:jc w:val="both"/>
      </w:pPr>
      <w:r>
        <w:t>6) на государственных и муниципальных должностях, должностях государственной и муниципальной службы в избирательн</w:t>
      </w:r>
      <w:r>
        <w:t>ых комиссиях, созданных на территории Томской области, действующих на постоянной основе и являющихся юридическими лицами;</w:t>
      </w:r>
    </w:p>
    <w:p w:rsidR="00000000" w:rsidRDefault="00180372">
      <w:pPr>
        <w:pStyle w:val="ConsPlusNormal"/>
        <w:widowControl/>
        <w:ind w:firstLine="540"/>
        <w:jc w:val="both"/>
      </w:pPr>
      <w:r>
        <w:t>7) в краевых, областных, автономных областей, автономных округов, районных, городских, районных в городах, поселковых, сельских Совета</w:t>
      </w:r>
      <w:r>
        <w:t>х народных депутатов (депутатов трудящихся) и их исполнительных комитетах на должностях, не связанных с техническим обслуживанием и обеспечением их функционирования;</w:t>
      </w:r>
    </w:p>
    <w:p w:rsidR="00000000" w:rsidRDefault="00180372">
      <w:pPr>
        <w:pStyle w:val="ConsPlusNormal"/>
        <w:widowControl/>
        <w:ind w:firstLine="540"/>
        <w:jc w:val="both"/>
      </w:pPr>
      <w:r>
        <w:t>8) время нахождения на военной службе по призыву;</w:t>
      </w:r>
    </w:p>
    <w:p w:rsidR="00000000" w:rsidRDefault="00180372">
      <w:pPr>
        <w:pStyle w:val="ConsPlusNormal"/>
        <w:widowControl/>
        <w:ind w:firstLine="540"/>
        <w:jc w:val="both"/>
      </w:pPr>
      <w:r>
        <w:t>9) время обучения лиц, замещающих госуда</w:t>
      </w:r>
      <w:r>
        <w:t>рственные, муниципальные должности, а также должности государственной, муниципальной службы в учебных заведениях системы повышения квалификации и переподготовки кадров с отрывом от работы по направлению соответствующего органа государственной власти и орга</w:t>
      </w:r>
      <w:r>
        <w:t>на местного самоуправления;</w:t>
      </w:r>
    </w:p>
    <w:p w:rsidR="00000000" w:rsidRDefault="00180372">
      <w:pPr>
        <w:pStyle w:val="ConsPlusNormal"/>
        <w:widowControl/>
        <w:ind w:firstLine="540"/>
        <w:jc w:val="both"/>
      </w:pPr>
      <w:r>
        <w:t>10) 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в период прох</w:t>
      </w:r>
      <w:r>
        <w:t>ождения муниципальной службы;</w:t>
      </w:r>
    </w:p>
    <w:p w:rsidR="00000000" w:rsidRDefault="00180372">
      <w:pPr>
        <w:pStyle w:val="ConsPlusNormal"/>
        <w:widowControl/>
        <w:ind w:firstLine="540"/>
        <w:jc w:val="both"/>
      </w:pPr>
      <w:r>
        <w:t>11) в государственных органах и организациях СССР на должностях, не связанных с их техническим обслуживанием и обеспечением, а именно:</w:t>
      </w:r>
    </w:p>
    <w:p w:rsidR="00000000" w:rsidRDefault="00180372">
      <w:pPr>
        <w:pStyle w:val="ConsPlusNormal"/>
        <w:widowControl/>
        <w:ind w:firstLine="540"/>
        <w:jc w:val="both"/>
      </w:pPr>
      <w:r>
        <w:t>а) в органах государственной власти и управления, государственного (народного) контроля, го</w:t>
      </w:r>
      <w:r>
        <w:t>сударственного нотариата, судах, прокуратуре, в международных организациях, дипломатических представительствах и консульских учреждениях до 12 июня 1991 года;</w:t>
      </w:r>
    </w:p>
    <w:p w:rsidR="00000000" w:rsidRDefault="00180372">
      <w:pPr>
        <w:pStyle w:val="ConsPlusNormal"/>
        <w:widowControl/>
        <w:ind w:firstLine="540"/>
        <w:jc w:val="both"/>
      </w:pPr>
      <w:r>
        <w:t>б) на выборных должностях и в аппаратах центральных профсоюзных органов, профсоюзных органов союзных республик, краев, областей, городов, районов, районов в городах до 14 марта 1990 года;</w:t>
      </w:r>
    </w:p>
    <w:p w:rsidR="00000000" w:rsidRDefault="00180372">
      <w:pPr>
        <w:pStyle w:val="ConsPlusNormal"/>
        <w:widowControl/>
        <w:ind w:firstLine="540"/>
        <w:jc w:val="both"/>
      </w:pPr>
      <w:r>
        <w:t>в) на выборных должностях и в аппаратах органов ЦК КПСС, ЦК КП союзн</w:t>
      </w:r>
      <w:r>
        <w:t>ых республик, крайкомов, обкомов, горкомов, райкомов КПСС (до 14 марта 1990 года);</w:t>
      </w:r>
    </w:p>
    <w:p w:rsidR="00000000" w:rsidRDefault="00180372">
      <w:pPr>
        <w:pStyle w:val="ConsPlusNormal"/>
        <w:widowControl/>
        <w:ind w:firstLine="540"/>
        <w:jc w:val="both"/>
      </w:pPr>
      <w:r>
        <w:t>г) на должности первого секретаря Томского обкома ВЛКСМ (до 14 марта 1990 года).</w:t>
      </w:r>
    </w:p>
    <w:p w:rsidR="00000000" w:rsidRDefault="00180372">
      <w:pPr>
        <w:pStyle w:val="ConsPlusNormal"/>
        <w:widowControl/>
        <w:ind w:firstLine="540"/>
        <w:jc w:val="both"/>
      </w:pPr>
      <w:r>
        <w:t xml:space="preserve">2. Стаж муниципальной службы, исчисляемый в соответствии с </w:t>
      </w:r>
      <w:hyperlink r:id="rId22" w:history="1">
        <w:r>
          <w:rPr>
            <w:color w:val="0000FF"/>
          </w:rPr>
          <w:t>частью 1</w:t>
        </w:r>
      </w:hyperlink>
      <w:r>
        <w:t xml:space="preserve"> настоящей статьи, применяется для:</w:t>
      </w:r>
    </w:p>
    <w:p w:rsidR="00000000" w:rsidRDefault="00180372">
      <w:pPr>
        <w:pStyle w:val="ConsPlusNormal"/>
        <w:widowControl/>
        <w:ind w:firstLine="540"/>
        <w:jc w:val="both"/>
      </w:pPr>
      <w:r>
        <w:t>1) установления ежемесячной надбавки к должностному окладу за выслугу лет;</w:t>
      </w:r>
    </w:p>
    <w:p w:rsidR="00000000" w:rsidRDefault="00180372">
      <w:pPr>
        <w:pStyle w:val="ConsPlusNormal"/>
        <w:widowControl/>
        <w:ind w:firstLine="540"/>
        <w:jc w:val="both"/>
      </w:pPr>
      <w:r>
        <w:t>2) определения продолжительности ежегодного дополнительного оплачиваемого отпуска за выс</w:t>
      </w:r>
      <w:r>
        <w:t>лугу лет;</w:t>
      </w:r>
    </w:p>
    <w:p w:rsidR="00000000" w:rsidRDefault="00180372">
      <w:pPr>
        <w:pStyle w:val="ConsPlusNormal"/>
        <w:widowControl/>
        <w:ind w:firstLine="0"/>
        <w:jc w:val="both"/>
      </w:pPr>
      <w:r>
        <w:t xml:space="preserve">(в ред. </w:t>
      </w:r>
      <w:hyperlink r:id="rId23" w:history="1">
        <w:r>
          <w:rPr>
            <w:color w:val="0000FF"/>
          </w:rPr>
          <w:t>Закона</w:t>
        </w:r>
      </w:hyperlink>
      <w:r>
        <w:t xml:space="preserve"> Томской области от 04.04.2008 N 62-ОЗ)</w:t>
      </w:r>
    </w:p>
    <w:p w:rsidR="00000000" w:rsidRDefault="00180372">
      <w:pPr>
        <w:pStyle w:val="ConsPlusNormal"/>
        <w:widowControl/>
        <w:ind w:firstLine="540"/>
        <w:jc w:val="both"/>
      </w:pPr>
      <w:r>
        <w:t>3) определения соответствия стажа и опыта работы по специальности квалификационным требованиям.</w:t>
      </w:r>
    </w:p>
    <w:p w:rsidR="00000000" w:rsidRDefault="00180372">
      <w:pPr>
        <w:pStyle w:val="ConsPlusNormal"/>
        <w:widowControl/>
        <w:ind w:firstLine="540"/>
        <w:jc w:val="both"/>
      </w:pPr>
      <w:r>
        <w:lastRenderedPageBreak/>
        <w:t>3. Стаж муници</w:t>
      </w:r>
      <w:r>
        <w:t>пальной службы муниципального служащего приравнивается к стажу государственной гражданской службы государственного гражданского служащего.</w:t>
      </w:r>
    </w:p>
    <w:p w:rsidR="00000000" w:rsidRDefault="00180372">
      <w:pPr>
        <w:pStyle w:val="ConsPlusNormal"/>
        <w:widowControl/>
        <w:ind w:firstLine="540"/>
        <w:jc w:val="both"/>
      </w:pPr>
      <w:r>
        <w:t>4. Для муниципальных служащих, замещающих должности муниципальной службы на дату вступления в силу настоящего Закона,</w:t>
      </w:r>
      <w:r>
        <w:t xml:space="preserve"> перерасчет стажа муниципальной службы, ведущий к его уменьшению, не допускается.</w:t>
      </w:r>
    </w:p>
    <w:p w:rsidR="00000000" w:rsidRDefault="00180372">
      <w:pPr>
        <w:pStyle w:val="ConsPlusNormal"/>
        <w:widowControl/>
        <w:ind w:firstLine="540"/>
        <w:jc w:val="both"/>
      </w:pPr>
    </w:p>
    <w:p w:rsidR="00000000" w:rsidRDefault="00180372">
      <w:pPr>
        <w:pStyle w:val="ConsPlusNormal"/>
        <w:widowControl/>
        <w:ind w:firstLine="540"/>
        <w:jc w:val="both"/>
        <w:outlineLvl w:val="1"/>
      </w:pPr>
      <w:r>
        <w:t>Статья 13. Пенсионное обеспечение муниципального служащего</w:t>
      </w:r>
    </w:p>
    <w:p w:rsidR="00000000" w:rsidRDefault="00180372">
      <w:pPr>
        <w:pStyle w:val="ConsPlusNormal"/>
        <w:widowControl/>
        <w:ind w:firstLine="540"/>
        <w:jc w:val="both"/>
      </w:pPr>
    </w:p>
    <w:p w:rsidR="00000000" w:rsidRDefault="00180372">
      <w:pPr>
        <w:pStyle w:val="ConsPlusNormal"/>
        <w:widowControl/>
        <w:ind w:firstLine="540"/>
        <w:jc w:val="both"/>
      </w:pPr>
      <w:r>
        <w:t>На муниципального служащего распространяется в полном объеме порядок пенсионного обеспечения государственного гра</w:t>
      </w:r>
      <w:r>
        <w:t>жданского служащего Томской области, установленный законодательством Российской Федерации и Томской области.</w:t>
      </w:r>
    </w:p>
    <w:p w:rsidR="00000000" w:rsidRDefault="00180372">
      <w:pPr>
        <w:pStyle w:val="ConsPlusNormal"/>
        <w:widowControl/>
        <w:ind w:firstLine="540"/>
        <w:jc w:val="both"/>
      </w:pPr>
    </w:p>
    <w:p w:rsidR="00000000" w:rsidRDefault="00180372">
      <w:pPr>
        <w:pStyle w:val="ConsPlusNormal"/>
        <w:widowControl/>
        <w:ind w:firstLine="540"/>
        <w:jc w:val="both"/>
        <w:outlineLvl w:val="1"/>
      </w:pPr>
      <w:r>
        <w:t>Статья 14. Кадровая работа в муниципальном образовании</w:t>
      </w:r>
    </w:p>
    <w:p w:rsidR="00000000" w:rsidRDefault="00180372">
      <w:pPr>
        <w:pStyle w:val="ConsPlusNormal"/>
        <w:widowControl/>
        <w:ind w:firstLine="540"/>
        <w:jc w:val="both"/>
      </w:pPr>
    </w:p>
    <w:p w:rsidR="00000000" w:rsidRDefault="00180372">
      <w:pPr>
        <w:pStyle w:val="ConsPlusNormal"/>
        <w:widowControl/>
        <w:ind w:firstLine="540"/>
        <w:jc w:val="both"/>
      </w:pPr>
      <w:r>
        <w:t>Вопросы кадровой работы в органах местного самоуправления муниципальных образований, допол</w:t>
      </w:r>
      <w:r>
        <w:t xml:space="preserve">нительно к закрепленным в Федеральном </w:t>
      </w:r>
      <w:hyperlink r:id="rId24" w:history="1">
        <w:r>
          <w:rPr>
            <w:color w:val="0000FF"/>
          </w:rPr>
          <w:t>законе</w:t>
        </w:r>
      </w:hyperlink>
      <w:r>
        <w:t xml:space="preserve"> от 2 марта 2007 года N 25-ФЗ "О муниципальной службе в Российской Федерации", включают в себя:</w:t>
      </w:r>
    </w:p>
    <w:p w:rsidR="00000000" w:rsidRDefault="00180372">
      <w:pPr>
        <w:pStyle w:val="ConsPlusNormal"/>
        <w:widowControl/>
        <w:ind w:firstLine="540"/>
        <w:jc w:val="both"/>
      </w:pPr>
      <w:r>
        <w:t>1) анализ уровня профессиональной подг</w:t>
      </w:r>
      <w:r>
        <w:t>отовки муниципальных служащих;</w:t>
      </w:r>
    </w:p>
    <w:p w:rsidR="00000000" w:rsidRDefault="00180372">
      <w:pPr>
        <w:pStyle w:val="ConsPlusNormal"/>
        <w:widowControl/>
        <w:ind w:firstLine="540"/>
        <w:jc w:val="both"/>
      </w:pPr>
      <w:r>
        <w:t>2) организацию подготовки, переподготовки и повышения квалификации муниципальных служащих.</w:t>
      </w:r>
    </w:p>
    <w:p w:rsidR="00000000" w:rsidRDefault="00180372">
      <w:pPr>
        <w:pStyle w:val="ConsPlusNormal"/>
        <w:widowControl/>
        <w:ind w:firstLine="540"/>
        <w:jc w:val="both"/>
      </w:pPr>
    </w:p>
    <w:p w:rsidR="00000000" w:rsidRDefault="00180372">
      <w:pPr>
        <w:pStyle w:val="ConsPlusNormal"/>
        <w:widowControl/>
        <w:ind w:firstLine="540"/>
        <w:jc w:val="both"/>
        <w:outlineLvl w:val="1"/>
      </w:pPr>
      <w:r>
        <w:t>Статья 15. Переходные положения</w:t>
      </w:r>
    </w:p>
    <w:p w:rsidR="00000000" w:rsidRDefault="00180372">
      <w:pPr>
        <w:pStyle w:val="ConsPlusNormal"/>
        <w:widowControl/>
        <w:ind w:firstLine="540"/>
        <w:jc w:val="both"/>
      </w:pPr>
    </w:p>
    <w:p w:rsidR="00000000" w:rsidRDefault="00180372">
      <w:pPr>
        <w:pStyle w:val="ConsPlusNormal"/>
        <w:widowControl/>
        <w:ind w:firstLine="540"/>
        <w:jc w:val="both"/>
      </w:pPr>
      <w:r>
        <w:t>1. Настоящий Закон вступает в силу по истечении 10 дней после дня его официального опубликования, за</w:t>
      </w:r>
      <w:r>
        <w:t xml:space="preserve"> исключением </w:t>
      </w:r>
      <w:hyperlink r:id="rId25" w:history="1">
        <w:r>
          <w:rPr>
            <w:color w:val="0000FF"/>
          </w:rPr>
          <w:t>статьи 3</w:t>
        </w:r>
      </w:hyperlink>
      <w:r>
        <w:t xml:space="preserve"> и </w:t>
      </w:r>
      <w:hyperlink r:id="rId26" w:history="1">
        <w:r>
          <w:rPr>
            <w:color w:val="0000FF"/>
          </w:rPr>
          <w:t>частей 2</w:t>
        </w:r>
      </w:hyperlink>
      <w:r>
        <w:t xml:space="preserve"> - </w:t>
      </w:r>
      <w:hyperlink r:id="rId27" w:history="1">
        <w:r>
          <w:rPr>
            <w:color w:val="0000FF"/>
          </w:rPr>
          <w:t>6 статьи 11</w:t>
        </w:r>
      </w:hyperlink>
      <w:r>
        <w:t xml:space="preserve"> настоящего Закона.</w:t>
      </w:r>
    </w:p>
    <w:p w:rsidR="00000000" w:rsidRDefault="00180372">
      <w:pPr>
        <w:pStyle w:val="ConsPlusNormal"/>
        <w:widowControl/>
        <w:ind w:firstLine="540"/>
        <w:jc w:val="both"/>
      </w:pPr>
      <w:r>
        <w:t xml:space="preserve">2. </w:t>
      </w:r>
      <w:hyperlink r:id="rId28" w:history="1">
        <w:r>
          <w:rPr>
            <w:color w:val="0000FF"/>
          </w:rPr>
          <w:t>Часть 1 статьи 11</w:t>
        </w:r>
      </w:hyperlink>
      <w:r>
        <w:t xml:space="preserve"> настоящего Закона вступает в силу по истечении 10 дней после дня его официального опубликования и</w:t>
      </w:r>
      <w:r>
        <w:t xml:space="preserve"> распространяется на правоотношения, возникшие с 1 января 2006 года.</w:t>
      </w:r>
    </w:p>
    <w:p w:rsidR="00000000" w:rsidRDefault="00180372">
      <w:pPr>
        <w:pStyle w:val="ConsPlusNormal"/>
        <w:widowControl/>
        <w:ind w:firstLine="540"/>
        <w:jc w:val="both"/>
      </w:pPr>
      <w:r>
        <w:t xml:space="preserve">3. Со дня вступления в силу настоящего Закона признать утратившими силу, за исключением </w:t>
      </w:r>
      <w:hyperlink r:id="rId29" w:history="1">
        <w:r>
          <w:rPr>
            <w:color w:val="0000FF"/>
          </w:rPr>
          <w:t xml:space="preserve">второго предложения </w:t>
        </w:r>
        <w:r>
          <w:rPr>
            <w:color w:val="0000FF"/>
          </w:rPr>
          <w:t>пункта 1 статьи 14</w:t>
        </w:r>
      </w:hyperlink>
      <w:r>
        <w:t xml:space="preserve">, </w:t>
      </w:r>
      <w:hyperlink r:id="rId30" w:history="1">
        <w:r>
          <w:rPr>
            <w:color w:val="0000FF"/>
          </w:rPr>
          <w:t>статей 16</w:t>
        </w:r>
      </w:hyperlink>
      <w:r>
        <w:t xml:space="preserve">, </w:t>
      </w:r>
      <w:hyperlink r:id="rId31" w:history="1">
        <w:r>
          <w:rPr>
            <w:color w:val="0000FF"/>
          </w:rPr>
          <w:t>17</w:t>
        </w:r>
      </w:hyperlink>
      <w:r>
        <w:t xml:space="preserve">, </w:t>
      </w:r>
      <w:hyperlink r:id="rId32" w:history="1">
        <w:r>
          <w:rPr>
            <w:color w:val="0000FF"/>
          </w:rPr>
          <w:t>18</w:t>
        </w:r>
      </w:hyperlink>
      <w:r>
        <w:t xml:space="preserve">, </w:t>
      </w:r>
      <w:hyperlink r:id="rId33" w:history="1">
        <w:r>
          <w:rPr>
            <w:color w:val="0000FF"/>
          </w:rPr>
          <w:t>25</w:t>
        </w:r>
      </w:hyperlink>
      <w:r>
        <w:t xml:space="preserve">, </w:t>
      </w:r>
      <w:hyperlink r:id="rId34" w:history="1">
        <w:r>
          <w:rPr>
            <w:color w:val="0000FF"/>
          </w:rPr>
          <w:t>приложений 1</w:t>
        </w:r>
      </w:hyperlink>
      <w:r>
        <w:t xml:space="preserve"> и </w:t>
      </w:r>
      <w:hyperlink r:id="rId35" w:history="1">
        <w:r>
          <w:rPr>
            <w:color w:val="0000FF"/>
          </w:rPr>
          <w:t>2</w:t>
        </w:r>
      </w:hyperlink>
      <w:r>
        <w:t xml:space="preserve"> к Закону Томской области "О муниципальной службе в Томской области", следующие законы Томской области:</w:t>
      </w:r>
    </w:p>
    <w:p w:rsidR="00000000" w:rsidRDefault="00180372">
      <w:pPr>
        <w:pStyle w:val="ConsPlusNormal"/>
        <w:widowControl/>
        <w:ind w:firstLine="540"/>
        <w:jc w:val="both"/>
      </w:pPr>
      <w:hyperlink r:id="rId36" w:history="1">
        <w:r>
          <w:rPr>
            <w:color w:val="0000FF"/>
          </w:rPr>
          <w:t>Закон</w:t>
        </w:r>
      </w:hyperlink>
      <w:r>
        <w:t xml:space="preserve"> Томской области "О муниципальной службе в Томской области" (Официальные ведомости Государственной Думы Томской области, 1995, N 5, решение от 07.12.1995 N 227);</w:t>
      </w:r>
    </w:p>
    <w:p w:rsidR="00000000" w:rsidRDefault="00180372">
      <w:pPr>
        <w:pStyle w:val="ConsPlusNormal"/>
        <w:widowControl/>
        <w:ind w:firstLine="540"/>
        <w:jc w:val="both"/>
      </w:pPr>
      <w:hyperlink r:id="rId37" w:history="1">
        <w:r>
          <w:rPr>
            <w:color w:val="0000FF"/>
          </w:rPr>
          <w:t>Закон</w:t>
        </w:r>
      </w:hyperlink>
      <w:r>
        <w:t xml:space="preserve"> Томской об</w:t>
      </w:r>
      <w:r>
        <w:t>ласти "О внесении изменений в Закон Томской области "О муниципальной службе в Томской области" (Официальные ведомости Государственной Думы Томской области, 1996, N 6, решение от 02.02.1996 N 242);</w:t>
      </w:r>
    </w:p>
    <w:p w:rsidR="00000000" w:rsidRDefault="00180372">
      <w:pPr>
        <w:pStyle w:val="ConsPlusNormal"/>
        <w:widowControl/>
        <w:ind w:firstLine="540"/>
        <w:jc w:val="both"/>
      </w:pPr>
      <w:hyperlink r:id="rId38" w:history="1">
        <w:r>
          <w:rPr>
            <w:color w:val="0000FF"/>
          </w:rPr>
          <w:t>Закон</w:t>
        </w:r>
      </w:hyperlink>
      <w:r>
        <w:t xml:space="preserve"> Томской области "О внесении изменений в Закон Томской области "О муниципальной службе в Томской области" (Официальные ведомости Государственной Думы Томской области, 1996, N 7, решение от 29.02.1996 N 260);</w:t>
      </w:r>
    </w:p>
    <w:p w:rsidR="00000000" w:rsidRDefault="00180372">
      <w:pPr>
        <w:pStyle w:val="ConsPlusNormal"/>
        <w:widowControl/>
        <w:ind w:firstLine="540"/>
        <w:jc w:val="both"/>
      </w:pPr>
      <w:hyperlink r:id="rId39" w:history="1">
        <w:r>
          <w:rPr>
            <w:color w:val="0000FF"/>
          </w:rPr>
          <w:t>Закон</w:t>
        </w:r>
      </w:hyperlink>
      <w:r>
        <w:t xml:space="preserve"> Томской области "О внесении изменений и дополнений в Закон Томской области "О муниципальной службе в Томской области" (Официальные ведомости Государственной Думы Томской области, 1997, N 15, решение от 28.01.1997</w:t>
      </w:r>
      <w:r>
        <w:t xml:space="preserve"> N 402);</w:t>
      </w:r>
    </w:p>
    <w:p w:rsidR="00000000" w:rsidRDefault="00180372">
      <w:pPr>
        <w:pStyle w:val="ConsPlusNormal"/>
        <w:widowControl/>
        <w:ind w:firstLine="540"/>
        <w:jc w:val="both"/>
      </w:pPr>
      <w:hyperlink r:id="rId40" w:history="1">
        <w:r>
          <w:rPr>
            <w:color w:val="0000FF"/>
          </w:rPr>
          <w:t>Закон</w:t>
        </w:r>
      </w:hyperlink>
      <w:r>
        <w:t xml:space="preserve"> Томской области от 02.06.1999 N 15-ОЗ "О внесении дополнений в Закон Томской области "О муниципальной службе в Томской области" (Официальные ведомости Государственной Думы</w:t>
      </w:r>
      <w:r>
        <w:t xml:space="preserve"> Томской области, 1999, N 13 (35), решение от 13.05.1999 N 275);</w:t>
      </w:r>
    </w:p>
    <w:p w:rsidR="00000000" w:rsidRDefault="00180372">
      <w:pPr>
        <w:pStyle w:val="ConsPlusNormal"/>
        <w:widowControl/>
        <w:ind w:firstLine="540"/>
        <w:jc w:val="both"/>
      </w:pPr>
      <w:hyperlink r:id="rId41" w:history="1">
        <w:r>
          <w:rPr>
            <w:color w:val="0000FF"/>
          </w:rPr>
          <w:t>Закон</w:t>
        </w:r>
      </w:hyperlink>
      <w:r>
        <w:t xml:space="preserve"> Томской области от 17.09.2001 N 97-ОЗ "О внесении изменений и дополнений в Закон Томской области "О муниципальной с</w:t>
      </w:r>
      <w:r>
        <w:t>лужбе в Томской области" (Официальные ведомости Государственной Думы Томской области, 2001, N 37 (59), постановление от 06.09.2001 N 1005);</w:t>
      </w:r>
    </w:p>
    <w:p w:rsidR="00000000" w:rsidRDefault="00180372">
      <w:pPr>
        <w:pStyle w:val="ConsPlusNormal"/>
        <w:widowControl/>
        <w:ind w:firstLine="540"/>
        <w:jc w:val="both"/>
      </w:pPr>
      <w:hyperlink r:id="rId42" w:history="1">
        <w:r>
          <w:rPr>
            <w:color w:val="0000FF"/>
          </w:rPr>
          <w:t>Закон</w:t>
        </w:r>
      </w:hyperlink>
      <w:r>
        <w:t xml:space="preserve"> Томской области от 07.05.2002 N 28-ОЗ "О</w:t>
      </w:r>
      <w:r>
        <w:t xml:space="preserve"> внесении изменений в Закон Томской области "О муниципальной службе в Томской области" (Официальные ведомости Государственной Думы Томской области, 2002, N 6 (67), постановление от 23.04.2002 N 124);</w:t>
      </w:r>
    </w:p>
    <w:p w:rsidR="00000000" w:rsidRDefault="00180372">
      <w:pPr>
        <w:pStyle w:val="ConsPlusNormal"/>
        <w:widowControl/>
        <w:ind w:firstLine="540"/>
        <w:jc w:val="both"/>
      </w:pPr>
      <w:hyperlink r:id="rId43" w:history="1">
        <w:r>
          <w:rPr>
            <w:color w:val="0000FF"/>
          </w:rPr>
          <w:t>Закон</w:t>
        </w:r>
      </w:hyperlink>
      <w:r>
        <w:t xml:space="preserve"> Томской области от 18.03.2003 N 34-ОЗ "О внесении изменений и дополнений в Закон Томской области "О муниципальной службе в Томской области" (Официальные ведомости Государственной Думы Томской области, 2003, N 16 (77) - II, постановление</w:t>
      </w:r>
      <w:r>
        <w:t xml:space="preserve"> от 27.02.2003 N 516);</w:t>
      </w:r>
    </w:p>
    <w:p w:rsidR="00000000" w:rsidRDefault="00180372">
      <w:pPr>
        <w:pStyle w:val="ConsPlusNormal"/>
        <w:widowControl/>
        <w:ind w:firstLine="540"/>
        <w:jc w:val="both"/>
      </w:pPr>
      <w:hyperlink r:id="rId44" w:history="1">
        <w:r>
          <w:rPr>
            <w:color w:val="0000FF"/>
          </w:rPr>
          <w:t>Закон</w:t>
        </w:r>
      </w:hyperlink>
      <w:r>
        <w:t xml:space="preserve"> Томской области от 11.02.2004 N 14-ОЗ "О внесении изменений в Закон Томской области "О муниципальной службе в Томской области" (Официальные ведомости Государ</w:t>
      </w:r>
      <w:r>
        <w:t>ственной Думы Томской области, 2004, N 27 (88), постановление от 29.01.2004 N 1022);</w:t>
      </w:r>
    </w:p>
    <w:p w:rsidR="00000000" w:rsidRDefault="00180372">
      <w:pPr>
        <w:pStyle w:val="ConsPlusNormal"/>
        <w:widowControl/>
        <w:ind w:firstLine="540"/>
        <w:jc w:val="both"/>
      </w:pPr>
      <w:hyperlink r:id="rId45" w:history="1">
        <w:r>
          <w:rPr>
            <w:color w:val="0000FF"/>
          </w:rPr>
          <w:t>Закон</w:t>
        </w:r>
      </w:hyperlink>
      <w:r>
        <w:t xml:space="preserve"> Томской области от 11.06.2004 N 67-ОЗ "О внесении изменений в Закон Томской области "О муницип</w:t>
      </w:r>
      <w:r>
        <w:t>альной службе в Томской области" (Официальные ведомости Государственной Думы Томской области, 2004, N 31 (92) - II, постановление от 10.06.2004 N 1223);</w:t>
      </w:r>
    </w:p>
    <w:p w:rsidR="00000000" w:rsidRDefault="00180372">
      <w:pPr>
        <w:pStyle w:val="ConsPlusNormal"/>
        <w:widowControl/>
        <w:ind w:firstLine="540"/>
        <w:jc w:val="both"/>
      </w:pPr>
      <w:hyperlink r:id="rId46" w:history="1">
        <w:r>
          <w:rPr>
            <w:color w:val="0000FF"/>
          </w:rPr>
          <w:t>Закон</w:t>
        </w:r>
      </w:hyperlink>
      <w:r>
        <w:t xml:space="preserve"> Томской области от 06.09.2</w:t>
      </w:r>
      <w:r>
        <w:t>005 N 147-ОЗ "О внесении изменения в статью 17 Закона Томской области "О муниципальной службе в Томской области" (Официальные ведомости Государственной Думы Томской области, 2005, N 45 (106), постановление от 25.08.2005 N 2435);</w:t>
      </w:r>
    </w:p>
    <w:p w:rsidR="00000000" w:rsidRDefault="00180372">
      <w:pPr>
        <w:pStyle w:val="ConsPlusNormal"/>
        <w:widowControl/>
        <w:ind w:firstLine="540"/>
        <w:jc w:val="both"/>
      </w:pPr>
      <w:hyperlink r:id="rId47" w:history="1">
        <w:r>
          <w:rPr>
            <w:color w:val="0000FF"/>
          </w:rPr>
          <w:t>Закон</w:t>
        </w:r>
      </w:hyperlink>
      <w:r>
        <w:t xml:space="preserve"> Томской области от 10.10.2005 N 157-ОЗ "О внесении изменений в Закон Томской области "О муниципальной службе в Томской области" (Официальные ведомости Государственной Думы Томской области, 2005, N 46 (107),</w:t>
      </w:r>
      <w:r>
        <w:t xml:space="preserve"> постановление от 29.09.2005 N 2459);</w:t>
      </w:r>
    </w:p>
    <w:p w:rsidR="00000000" w:rsidRDefault="00180372">
      <w:pPr>
        <w:pStyle w:val="ConsPlusNormal"/>
        <w:widowControl/>
        <w:ind w:firstLine="540"/>
        <w:jc w:val="both"/>
      </w:pPr>
      <w:hyperlink r:id="rId48" w:history="1">
        <w:r>
          <w:rPr>
            <w:color w:val="0000FF"/>
          </w:rPr>
          <w:t>Закон</w:t>
        </w:r>
      </w:hyperlink>
      <w:r>
        <w:t xml:space="preserve"> Томской области от 06.02.2006 N 12-ОЗ "О внесении изменений в Закон Томской области "О муниципальной службе в Томской области" (Официальные в</w:t>
      </w:r>
      <w:r>
        <w:t>едомости Государственной Думы Томской области, 2006, N 50 (111), постановление от 26.01.2006 N 2794);</w:t>
      </w:r>
    </w:p>
    <w:p w:rsidR="00000000" w:rsidRDefault="00180372">
      <w:pPr>
        <w:pStyle w:val="ConsPlusNormal"/>
        <w:widowControl/>
        <w:ind w:firstLine="540"/>
        <w:jc w:val="both"/>
      </w:pPr>
      <w:hyperlink r:id="rId49" w:history="1">
        <w:r>
          <w:rPr>
            <w:color w:val="0000FF"/>
          </w:rPr>
          <w:t>Закон</w:t>
        </w:r>
      </w:hyperlink>
      <w:r>
        <w:t xml:space="preserve"> Томской области от 13.03.2006 N 33-ОЗ "О внесении изменений в Закон Томской о</w:t>
      </w:r>
      <w:r>
        <w:t>бласти "О муниципальной службе в Томской области" (Официальные ведомости Государственной Думы Томской области, 2006, N 51 (112), постановление от 28.02.2006 N 2874);</w:t>
      </w:r>
    </w:p>
    <w:p w:rsidR="00000000" w:rsidRDefault="00180372">
      <w:pPr>
        <w:pStyle w:val="ConsPlusNormal"/>
        <w:widowControl/>
        <w:ind w:firstLine="540"/>
        <w:jc w:val="both"/>
      </w:pPr>
      <w:hyperlink r:id="rId50" w:history="1">
        <w:r>
          <w:rPr>
            <w:color w:val="0000FF"/>
          </w:rPr>
          <w:t>Закон</w:t>
        </w:r>
      </w:hyperlink>
      <w:r>
        <w:t xml:space="preserve"> Томской облас</w:t>
      </w:r>
      <w:r>
        <w:t>ти от 12.04.2006 N 65-ОЗ "О внесении изменений в Закон Томской области "О муниципальной службе в Томской области" (Официальные ведомости Государственной Думы Томской области, 2006, N 52 (113) - II, постановление от 30.03.2006 N 2975);</w:t>
      </w:r>
    </w:p>
    <w:p w:rsidR="00000000" w:rsidRDefault="00180372">
      <w:pPr>
        <w:pStyle w:val="ConsPlusNormal"/>
        <w:widowControl/>
        <w:ind w:firstLine="540"/>
        <w:jc w:val="both"/>
      </w:pPr>
      <w:hyperlink r:id="rId51" w:history="1">
        <w:r>
          <w:rPr>
            <w:color w:val="0000FF"/>
          </w:rPr>
          <w:t>Закон</w:t>
        </w:r>
      </w:hyperlink>
      <w:r>
        <w:t xml:space="preserve"> Томской области от 06.06.2006 N 113-ОЗ "О внесении изменения в приложение 1 к Закону Томской области "О муниципальной службе в Томской области" (Официальные ведомости Государственной Думы Томской обла</w:t>
      </w:r>
      <w:r>
        <w:t>сти, 2006, N 53 (114), постановление от 25.05.2006 N 3054)</w:t>
      </w:r>
    </w:p>
    <w:p w:rsidR="00000000" w:rsidRDefault="00180372">
      <w:pPr>
        <w:pStyle w:val="ConsPlusNormal"/>
        <w:widowControl/>
        <w:ind w:firstLine="540"/>
        <w:jc w:val="both"/>
      </w:pPr>
      <w:hyperlink r:id="rId52" w:history="1">
        <w:r>
          <w:rPr>
            <w:color w:val="0000FF"/>
          </w:rPr>
          <w:t>Закон</w:t>
        </w:r>
      </w:hyperlink>
      <w:r>
        <w:t xml:space="preserve"> Томской области от 28.11.2005 N 212-ОЗ "Об условиях контракта для главы местной администрации муниципального района и го</w:t>
      </w:r>
      <w:r>
        <w:t>родского округа Томской области в части осуществления отдельных государственных полномочий и о дополнительных требованиях к кандидатам на должность главы местной администрации муниципального района и городского округа" (Официальные ведомости Государственно</w:t>
      </w:r>
      <w:r>
        <w:t>й Думы Томской области, 2005, N 48 (109) - II, постановление от 24.11.2005 N 2654).</w:t>
      </w:r>
    </w:p>
    <w:p w:rsidR="00000000" w:rsidRDefault="00180372">
      <w:pPr>
        <w:pStyle w:val="ConsPlusNormal"/>
        <w:widowControl/>
        <w:ind w:firstLine="540"/>
        <w:jc w:val="both"/>
      </w:pPr>
      <w:r>
        <w:t xml:space="preserve">4. </w:t>
      </w:r>
      <w:hyperlink r:id="rId53" w:history="1">
        <w:r>
          <w:rPr>
            <w:color w:val="0000FF"/>
          </w:rPr>
          <w:t>Статья 3</w:t>
        </w:r>
      </w:hyperlink>
      <w:r>
        <w:t xml:space="preserve"> и </w:t>
      </w:r>
      <w:hyperlink r:id="rId54" w:history="1">
        <w:r>
          <w:rPr>
            <w:color w:val="0000FF"/>
          </w:rPr>
          <w:t>части 2</w:t>
        </w:r>
      </w:hyperlink>
      <w:r>
        <w:t xml:space="preserve"> - </w:t>
      </w:r>
      <w:hyperlink r:id="rId55" w:history="1">
        <w:r>
          <w:rPr>
            <w:color w:val="0000FF"/>
          </w:rPr>
          <w:t>6 статьи 11</w:t>
        </w:r>
      </w:hyperlink>
      <w:r>
        <w:t xml:space="preserve"> настоящего Закона вступают в силу с 1 января 2008 года.</w:t>
      </w:r>
    </w:p>
    <w:p w:rsidR="00000000" w:rsidRDefault="00180372">
      <w:pPr>
        <w:pStyle w:val="ConsPlusNormal"/>
        <w:widowControl/>
        <w:ind w:firstLine="540"/>
        <w:jc w:val="both"/>
      </w:pPr>
      <w:r>
        <w:t xml:space="preserve">5. С 1 января 2008 года признать утратившими силу </w:t>
      </w:r>
      <w:hyperlink r:id="rId56" w:history="1">
        <w:r>
          <w:rPr>
            <w:color w:val="0000FF"/>
          </w:rPr>
          <w:t>второе предложение пункта 1 статьи 14</w:t>
        </w:r>
      </w:hyperlink>
      <w:r>
        <w:t xml:space="preserve">, </w:t>
      </w:r>
      <w:hyperlink r:id="rId57" w:history="1">
        <w:r>
          <w:rPr>
            <w:color w:val="0000FF"/>
          </w:rPr>
          <w:t>статьи 16</w:t>
        </w:r>
      </w:hyperlink>
      <w:r>
        <w:t xml:space="preserve">, </w:t>
      </w:r>
      <w:hyperlink r:id="rId58" w:history="1">
        <w:r>
          <w:rPr>
            <w:color w:val="0000FF"/>
          </w:rPr>
          <w:t>17</w:t>
        </w:r>
      </w:hyperlink>
      <w:r>
        <w:t xml:space="preserve">, </w:t>
      </w:r>
      <w:hyperlink r:id="rId59" w:history="1">
        <w:r>
          <w:rPr>
            <w:color w:val="0000FF"/>
          </w:rPr>
          <w:t>18</w:t>
        </w:r>
      </w:hyperlink>
      <w:r>
        <w:t xml:space="preserve">, </w:t>
      </w:r>
      <w:hyperlink r:id="rId60" w:history="1">
        <w:r>
          <w:rPr>
            <w:color w:val="0000FF"/>
          </w:rPr>
          <w:t>25</w:t>
        </w:r>
      </w:hyperlink>
      <w:r>
        <w:t xml:space="preserve">, </w:t>
      </w:r>
      <w:hyperlink r:id="rId61" w:history="1">
        <w:r>
          <w:rPr>
            <w:color w:val="0000FF"/>
          </w:rPr>
          <w:t>п</w:t>
        </w:r>
        <w:r>
          <w:rPr>
            <w:color w:val="0000FF"/>
          </w:rPr>
          <w:t>риложения 1</w:t>
        </w:r>
      </w:hyperlink>
      <w:r>
        <w:t xml:space="preserve"> и </w:t>
      </w:r>
      <w:hyperlink r:id="rId62" w:history="1">
        <w:r>
          <w:rPr>
            <w:color w:val="0000FF"/>
          </w:rPr>
          <w:t>2</w:t>
        </w:r>
      </w:hyperlink>
      <w:r>
        <w:t xml:space="preserve"> к </w:t>
      </w:r>
      <w:hyperlink r:id="rId63" w:history="1">
        <w:r>
          <w:rPr>
            <w:color w:val="0000FF"/>
          </w:rPr>
          <w:t>Закону</w:t>
        </w:r>
      </w:hyperlink>
      <w:r>
        <w:t xml:space="preserve"> Томской области "О муниципальной службе в Томской области". До 1 января 200</w:t>
      </w:r>
      <w:r>
        <w:t xml:space="preserve">8 года положения </w:t>
      </w:r>
      <w:hyperlink r:id="rId64" w:history="1">
        <w:r>
          <w:rPr>
            <w:color w:val="0000FF"/>
          </w:rPr>
          <w:t>второго предложения пункта 1 статьи 14</w:t>
        </w:r>
      </w:hyperlink>
      <w:r>
        <w:t xml:space="preserve">, </w:t>
      </w:r>
      <w:hyperlink r:id="rId65" w:history="1">
        <w:r>
          <w:rPr>
            <w:color w:val="0000FF"/>
          </w:rPr>
          <w:t>статей 16</w:t>
        </w:r>
      </w:hyperlink>
      <w:r>
        <w:t xml:space="preserve">, </w:t>
      </w:r>
      <w:hyperlink r:id="rId66" w:history="1">
        <w:r>
          <w:rPr>
            <w:color w:val="0000FF"/>
          </w:rPr>
          <w:t>17</w:t>
        </w:r>
      </w:hyperlink>
      <w:r>
        <w:t xml:space="preserve">, </w:t>
      </w:r>
      <w:hyperlink r:id="rId67" w:history="1">
        <w:r>
          <w:rPr>
            <w:color w:val="0000FF"/>
          </w:rPr>
          <w:t>18</w:t>
        </w:r>
      </w:hyperlink>
      <w:r>
        <w:t xml:space="preserve">, </w:t>
      </w:r>
      <w:hyperlink r:id="rId68" w:history="1">
        <w:r>
          <w:rPr>
            <w:color w:val="0000FF"/>
          </w:rPr>
          <w:t>25</w:t>
        </w:r>
      </w:hyperlink>
      <w:r>
        <w:t xml:space="preserve">, </w:t>
      </w:r>
      <w:hyperlink r:id="rId69" w:history="1">
        <w:r>
          <w:rPr>
            <w:color w:val="0000FF"/>
          </w:rPr>
          <w:t>приложений 1</w:t>
        </w:r>
      </w:hyperlink>
      <w:r>
        <w:t xml:space="preserve"> и </w:t>
      </w:r>
      <w:hyperlink r:id="rId70" w:history="1">
        <w:r>
          <w:rPr>
            <w:color w:val="0000FF"/>
          </w:rPr>
          <w:t>2</w:t>
        </w:r>
      </w:hyperlink>
      <w:r>
        <w:t xml:space="preserve"> к Закону Томской области "О муниципальной службе в Томской области" применя</w:t>
      </w:r>
      <w:r>
        <w:t>ются в части, не противоречащей положениям настоящего Закона.</w:t>
      </w:r>
    </w:p>
    <w:p w:rsidR="00000000" w:rsidRDefault="00180372">
      <w:pPr>
        <w:pStyle w:val="ConsPlusNormal"/>
        <w:widowControl/>
        <w:ind w:firstLine="0"/>
        <w:jc w:val="both"/>
      </w:pPr>
    </w:p>
    <w:p w:rsidR="00000000" w:rsidRDefault="00180372">
      <w:pPr>
        <w:pStyle w:val="ConsPlusNormal"/>
        <w:widowControl/>
        <w:ind w:firstLine="0"/>
        <w:jc w:val="right"/>
      </w:pPr>
      <w:r>
        <w:t>Губернатор</w:t>
      </w:r>
    </w:p>
    <w:p w:rsidR="00000000" w:rsidRDefault="00180372">
      <w:pPr>
        <w:pStyle w:val="ConsPlusNormal"/>
        <w:widowControl/>
        <w:ind w:firstLine="0"/>
        <w:jc w:val="right"/>
      </w:pPr>
      <w:r>
        <w:t>Томской области</w:t>
      </w:r>
    </w:p>
    <w:p w:rsidR="00000000" w:rsidRDefault="00180372">
      <w:pPr>
        <w:pStyle w:val="ConsPlusNormal"/>
        <w:widowControl/>
        <w:ind w:firstLine="0"/>
        <w:jc w:val="right"/>
      </w:pPr>
      <w:r>
        <w:t>В.М.КРЕСС</w:t>
      </w:r>
    </w:p>
    <w:p w:rsidR="00000000" w:rsidRDefault="00180372">
      <w:pPr>
        <w:pStyle w:val="ConsPlusNormal"/>
        <w:widowControl/>
        <w:ind w:firstLine="0"/>
      </w:pPr>
      <w:r>
        <w:t>Томск</w:t>
      </w:r>
    </w:p>
    <w:p w:rsidR="00000000" w:rsidRDefault="00180372">
      <w:pPr>
        <w:pStyle w:val="ConsPlusNormal"/>
        <w:widowControl/>
        <w:ind w:firstLine="0"/>
      </w:pPr>
      <w:r>
        <w:t>11 сентября 2007 года</w:t>
      </w:r>
    </w:p>
    <w:p w:rsidR="00000000" w:rsidRDefault="00180372">
      <w:pPr>
        <w:pStyle w:val="ConsPlusNormal"/>
        <w:widowControl/>
        <w:ind w:firstLine="0"/>
      </w:pPr>
      <w:r>
        <w:t>N 198-ОЗ</w:t>
      </w:r>
    </w:p>
    <w:p w:rsidR="00000000" w:rsidRDefault="00180372">
      <w:pPr>
        <w:pStyle w:val="ConsPlusNormal"/>
        <w:widowControl/>
        <w:ind w:firstLine="0"/>
        <w:jc w:val="both"/>
      </w:pPr>
    </w:p>
    <w:p w:rsidR="00000000" w:rsidRDefault="00180372">
      <w:pPr>
        <w:pStyle w:val="ConsPlusNormal"/>
        <w:widowControl/>
        <w:ind w:firstLine="0"/>
        <w:jc w:val="right"/>
      </w:pPr>
    </w:p>
    <w:p w:rsidR="00000000" w:rsidRDefault="00180372">
      <w:pPr>
        <w:pStyle w:val="ConsPlusNormal"/>
        <w:widowControl/>
        <w:ind w:firstLine="0"/>
        <w:jc w:val="right"/>
      </w:pPr>
    </w:p>
    <w:p w:rsidR="00000000" w:rsidRDefault="00180372">
      <w:pPr>
        <w:pStyle w:val="ConsPlusNormal"/>
        <w:widowControl/>
        <w:ind w:firstLine="0"/>
        <w:jc w:val="right"/>
      </w:pPr>
    </w:p>
    <w:p w:rsidR="00000000" w:rsidRDefault="00180372">
      <w:pPr>
        <w:pStyle w:val="ConsPlusNormal"/>
        <w:widowControl/>
        <w:ind w:firstLine="0"/>
        <w:jc w:val="right"/>
      </w:pPr>
    </w:p>
    <w:p w:rsidR="00000000" w:rsidRDefault="00180372">
      <w:pPr>
        <w:pStyle w:val="ConsPlusNormal"/>
        <w:widowControl/>
        <w:ind w:firstLine="0"/>
        <w:jc w:val="right"/>
        <w:outlineLvl w:val="0"/>
      </w:pPr>
      <w:r>
        <w:t>Приложение 1</w:t>
      </w:r>
    </w:p>
    <w:p w:rsidR="00000000" w:rsidRDefault="00180372">
      <w:pPr>
        <w:pStyle w:val="ConsPlusNormal"/>
        <w:widowControl/>
        <w:ind w:firstLine="0"/>
        <w:jc w:val="right"/>
      </w:pPr>
      <w:r>
        <w:t>к Закону</w:t>
      </w:r>
    </w:p>
    <w:p w:rsidR="00000000" w:rsidRDefault="00180372">
      <w:pPr>
        <w:pStyle w:val="ConsPlusNormal"/>
        <w:widowControl/>
        <w:ind w:firstLine="0"/>
        <w:jc w:val="right"/>
      </w:pPr>
      <w:r>
        <w:t>Томской области</w:t>
      </w:r>
    </w:p>
    <w:p w:rsidR="00000000" w:rsidRDefault="00180372">
      <w:pPr>
        <w:pStyle w:val="ConsPlusNormal"/>
        <w:widowControl/>
        <w:ind w:firstLine="0"/>
        <w:jc w:val="right"/>
      </w:pPr>
      <w:r>
        <w:t>"О муниципальной службе</w:t>
      </w:r>
    </w:p>
    <w:p w:rsidR="00000000" w:rsidRDefault="00180372">
      <w:pPr>
        <w:pStyle w:val="ConsPlusNormal"/>
        <w:widowControl/>
        <w:ind w:firstLine="0"/>
        <w:jc w:val="right"/>
      </w:pPr>
      <w:r>
        <w:t>в Томской области"</w:t>
      </w:r>
    </w:p>
    <w:p w:rsidR="00000000" w:rsidRDefault="00180372">
      <w:pPr>
        <w:pStyle w:val="ConsPlusNormal"/>
        <w:widowControl/>
        <w:ind w:firstLine="0"/>
        <w:jc w:val="right"/>
      </w:pPr>
    </w:p>
    <w:p w:rsidR="00000000" w:rsidRDefault="00180372">
      <w:pPr>
        <w:pStyle w:val="ConsPlusTitle"/>
        <w:widowControl/>
        <w:jc w:val="center"/>
      </w:pPr>
      <w:r>
        <w:t>ТИПОВЫЕ КВАЛИФИКАЦИОННЫЕ ТРЕБОВАНИЯ</w:t>
      </w:r>
    </w:p>
    <w:p w:rsidR="00000000" w:rsidRDefault="00180372">
      <w:pPr>
        <w:pStyle w:val="ConsPlusTitle"/>
        <w:widowControl/>
        <w:jc w:val="center"/>
      </w:pPr>
      <w:r>
        <w:t>ДЛЯ ЗАМЕЩЕНИЯ ДОЛЖНОСТЕЙ МУНИЦИПАЛЬНОЙ</w:t>
      </w:r>
    </w:p>
    <w:p w:rsidR="00000000" w:rsidRDefault="00180372">
      <w:pPr>
        <w:pStyle w:val="ConsPlusTitle"/>
        <w:widowControl/>
        <w:jc w:val="center"/>
      </w:pPr>
      <w:r>
        <w:t>СЛУЖБЫ В ТОМСКОЙ ОБЛАСТИ</w:t>
      </w:r>
    </w:p>
    <w:p w:rsidR="00000000" w:rsidRDefault="00180372">
      <w:pPr>
        <w:pStyle w:val="ConsPlusNormal"/>
        <w:widowControl/>
        <w:ind w:firstLine="0"/>
        <w:jc w:val="center"/>
      </w:pPr>
    </w:p>
    <w:p w:rsidR="00000000" w:rsidRDefault="00180372">
      <w:pPr>
        <w:pStyle w:val="ConsPlusNormal"/>
        <w:widowControl/>
        <w:ind w:firstLine="0"/>
        <w:jc w:val="center"/>
        <w:outlineLvl w:val="1"/>
      </w:pPr>
      <w:r>
        <w:t>I. ТРЕБОВАНИЯ К УРОВНЮ ПРОФЕССИОНАЛЬНОГО ОБРАЗОВАНИЯ,</w:t>
      </w:r>
    </w:p>
    <w:p w:rsidR="00000000" w:rsidRDefault="00180372">
      <w:pPr>
        <w:pStyle w:val="ConsPlusNormal"/>
        <w:widowControl/>
        <w:ind w:firstLine="0"/>
        <w:jc w:val="center"/>
      </w:pPr>
      <w:r>
        <w:t>СТАЖУ МУНИЦИПАЛЬНОЙ СЛУЖБЫ (ГОСУДАРСТВЕННОЙ СЛУЖБЫ)</w:t>
      </w:r>
    </w:p>
    <w:p w:rsidR="00000000" w:rsidRDefault="00180372">
      <w:pPr>
        <w:pStyle w:val="ConsPlusNormal"/>
        <w:widowControl/>
        <w:ind w:firstLine="0"/>
        <w:jc w:val="center"/>
      </w:pPr>
      <w:r>
        <w:t>ИЛИ СТАЖУ РАБОТЫ ПО СПЕЦИАЛЬНОСТИ</w:t>
      </w:r>
    </w:p>
    <w:p w:rsidR="00000000" w:rsidRDefault="00180372">
      <w:pPr>
        <w:pStyle w:val="ConsPlusNormal"/>
        <w:widowControl/>
        <w:ind w:firstLine="0"/>
        <w:jc w:val="center"/>
      </w:pPr>
    </w:p>
    <w:p w:rsidR="00000000" w:rsidRDefault="00180372">
      <w:pPr>
        <w:pStyle w:val="ConsPlusNormal"/>
        <w:widowControl/>
        <w:ind w:firstLine="540"/>
        <w:jc w:val="both"/>
      </w:pPr>
      <w:r>
        <w:t>1. Квалификаци</w:t>
      </w:r>
      <w:r>
        <w:t>онные требования к уровню профессионального образования:</w:t>
      </w:r>
    </w:p>
    <w:p w:rsidR="00000000" w:rsidRDefault="00180372">
      <w:pPr>
        <w:pStyle w:val="ConsPlusNormal"/>
        <w:widowControl/>
        <w:ind w:firstLine="540"/>
        <w:jc w:val="both"/>
      </w:pPr>
      <w:r>
        <w:t>1) в число квалификационных требований к должностям муниципальной службы в Томской области высшей, главной, ведущей и старшей групп должностей входит наличие высшего профессионального образования;</w:t>
      </w:r>
    </w:p>
    <w:p w:rsidR="00000000" w:rsidRDefault="00180372">
      <w:pPr>
        <w:pStyle w:val="ConsPlusNormal"/>
        <w:widowControl/>
        <w:ind w:firstLine="540"/>
        <w:jc w:val="both"/>
      </w:pPr>
      <w:r>
        <w:t>2) в число квалификационных требований к должностям муниципальной службы в Томской области младшей группы должностей входит наличие среднего профессионального образования, соответствующего направлению деятельности.</w:t>
      </w:r>
    </w:p>
    <w:p w:rsidR="00000000" w:rsidRDefault="00180372">
      <w:pPr>
        <w:pStyle w:val="ConsPlusNormal"/>
        <w:widowControl/>
        <w:ind w:firstLine="540"/>
        <w:jc w:val="both"/>
      </w:pPr>
      <w:r>
        <w:t>2. Квалификационные требования к стажу му</w:t>
      </w:r>
      <w:r>
        <w:t>ниципальной службы (государственной службы) или стажу работы по специальности:</w:t>
      </w:r>
    </w:p>
    <w:p w:rsidR="00000000" w:rsidRDefault="00180372">
      <w:pPr>
        <w:pStyle w:val="ConsPlusNormal"/>
        <w:widowControl/>
        <w:ind w:firstLine="540"/>
        <w:jc w:val="both"/>
      </w:pPr>
      <w:r>
        <w:lastRenderedPageBreak/>
        <w:t>1) для высших должностей муниципальной службы в Томской области - стаж муниципальной службы на главных должностях муниципальной службы (государственной службы) не менее трех лет</w:t>
      </w:r>
      <w:r>
        <w:t xml:space="preserve"> либо стаж (опыт) работы по специальности не менее пяти лет на должностях руководителей в организациях, опыт и знание работы в которых необходимы для выполнения обязанностей по указанной должности;</w:t>
      </w:r>
    </w:p>
    <w:p w:rsidR="00000000" w:rsidRDefault="00180372">
      <w:pPr>
        <w:pStyle w:val="ConsPlusNormal"/>
        <w:widowControl/>
        <w:ind w:firstLine="540"/>
        <w:jc w:val="both"/>
      </w:pPr>
      <w:r>
        <w:t>2) для главных должностей муниципальной службы в Томской о</w:t>
      </w:r>
      <w:r>
        <w:t>бласти - стаж муниципальной службы на ведущих должностях муниципальной службы (государственной службы) не менее двух лет либо стаж (опыт) работы по специальности не менее четырех лет на должностях руководителей в организациях, опыт и знание работы в которы</w:t>
      </w:r>
      <w:r>
        <w:t>х необходимы для выполнения обязанностей по указанной должности;</w:t>
      </w:r>
    </w:p>
    <w:p w:rsidR="00000000" w:rsidRDefault="00180372">
      <w:pPr>
        <w:pStyle w:val="ConsPlusNormal"/>
        <w:widowControl/>
        <w:ind w:firstLine="540"/>
        <w:jc w:val="both"/>
      </w:pPr>
      <w:r>
        <w:t>3) для ведущих должностей муниципальной службы в Томской области - стаж муниципальной службы на старших должностях муниципальной службы (государственной службы) не менее двух лет либо стаж (о</w:t>
      </w:r>
      <w:r>
        <w:t>пыт) работы по специальности не менее трех лет на должностях специалистов в организациях, опыт и знание работы в которых необходимы для выполнения обязанностей по указанной должности;</w:t>
      </w:r>
    </w:p>
    <w:p w:rsidR="00000000" w:rsidRDefault="00180372">
      <w:pPr>
        <w:pStyle w:val="ConsPlusNormal"/>
        <w:widowControl/>
        <w:ind w:firstLine="540"/>
        <w:jc w:val="both"/>
      </w:pPr>
      <w:r>
        <w:t>4) для старших и младших должностей муниципальной службы требования к ст</w:t>
      </w:r>
      <w:r>
        <w:t>ажу муниципальной службы, стажу (опыту) работы по специальности не устанавливаются, если иное не установлено муниципальным правовым актом.</w:t>
      </w:r>
    </w:p>
    <w:p w:rsidR="00000000" w:rsidRDefault="00180372">
      <w:pPr>
        <w:pStyle w:val="ConsPlusNormal"/>
        <w:widowControl/>
        <w:ind w:firstLine="540"/>
        <w:jc w:val="both"/>
      </w:pPr>
      <w:r>
        <w:t>3. К лицам, обучающимся в учреждениях высшего профессионального образования, заключившим с органом местного самоуправ</w:t>
      </w:r>
      <w:r>
        <w:t>ления муниципального образования Томской области договор на обучение, при поступлении в срок, установленный договором на обучение, на должности муниципальной службы, отнесенные к ведущим и старшим должностям муниципальной службы в Томской области, требован</w:t>
      </w:r>
      <w:r>
        <w:t>ия к стажу службы или работы не предъявляются.</w:t>
      </w:r>
    </w:p>
    <w:p w:rsidR="00000000" w:rsidRDefault="00180372">
      <w:pPr>
        <w:pStyle w:val="ConsPlusNormal"/>
        <w:widowControl/>
        <w:ind w:firstLine="540"/>
        <w:jc w:val="both"/>
      </w:pPr>
    </w:p>
    <w:p w:rsidR="00000000" w:rsidRDefault="00180372">
      <w:pPr>
        <w:pStyle w:val="ConsPlusNormal"/>
        <w:widowControl/>
        <w:ind w:firstLine="0"/>
        <w:jc w:val="center"/>
        <w:outlineLvl w:val="1"/>
      </w:pPr>
      <w:r>
        <w:t>II. ТРЕБОВАНИЯ К ПРОФЕССИОНАЛЬНЫМ ЗНАНИЯМ И НАВЫКАМ</w:t>
      </w:r>
    </w:p>
    <w:p w:rsidR="00000000" w:rsidRDefault="00180372">
      <w:pPr>
        <w:pStyle w:val="ConsPlusNormal"/>
        <w:widowControl/>
        <w:ind w:firstLine="0"/>
        <w:jc w:val="center"/>
      </w:pPr>
      <w:r>
        <w:t>ПРИ ЗАМЕЩЕНИИ ДОЛЖНОСТЕЙ МУНИЦИПАЛЬНОЙ СЛУЖБЫ</w:t>
      </w:r>
    </w:p>
    <w:p w:rsidR="00000000" w:rsidRDefault="00180372">
      <w:pPr>
        <w:pStyle w:val="ConsPlusNormal"/>
        <w:widowControl/>
        <w:ind w:firstLine="0"/>
        <w:jc w:val="center"/>
      </w:pPr>
      <w:r>
        <w:t>В ТОМСКОЙ ОБЛАСТИ</w:t>
      </w:r>
    </w:p>
    <w:p w:rsidR="00000000" w:rsidRDefault="00180372">
      <w:pPr>
        <w:pStyle w:val="ConsPlusNormal"/>
        <w:widowControl/>
        <w:ind w:firstLine="0"/>
        <w:jc w:val="center"/>
      </w:pPr>
    </w:p>
    <w:p w:rsidR="00000000" w:rsidRDefault="00180372">
      <w:pPr>
        <w:pStyle w:val="ConsPlusNormal"/>
        <w:widowControl/>
        <w:ind w:firstLine="540"/>
        <w:jc w:val="both"/>
      </w:pPr>
      <w:r>
        <w:t>1. Квалификационные требования к профессиональным знаниям и навыкам, необходимым для исполн</w:t>
      </w:r>
      <w:r>
        <w:t>ения должностных обязанностей, устанавливаются муниципальным правовым актом органа местного самоуправления с учетом его задач и функций и включаются в должностную инструкцию муниципального служащего. В должностной инструкции по муниципальной должности муни</w:t>
      </w:r>
      <w:r>
        <w:t>ципальной службы указывается также специальность (направление подготовки), наличие которой требуется для ее замещения.</w:t>
      </w:r>
    </w:p>
    <w:p w:rsidR="00000000" w:rsidRDefault="00180372">
      <w:pPr>
        <w:pStyle w:val="ConsPlusNormal"/>
        <w:widowControl/>
        <w:ind w:firstLine="540"/>
        <w:jc w:val="both"/>
      </w:pPr>
      <w:r>
        <w:t>Если для замещения должности муниципальной службы в Томской области не требуется наличия определенной специальности (направления подготов</w:t>
      </w:r>
      <w:r>
        <w:t>ки), то в должностной инструкции по данной должности в качестве требования к профессиональным знаниям и навыкам указывается, что замещение этой должности возможно при наличии у лица любой специальности (направления подготовки).</w:t>
      </w:r>
    </w:p>
    <w:p w:rsidR="00000000" w:rsidRDefault="00180372">
      <w:pPr>
        <w:pStyle w:val="ConsPlusNormal"/>
        <w:widowControl/>
        <w:ind w:firstLine="540"/>
        <w:jc w:val="both"/>
      </w:pPr>
      <w:r>
        <w:t>2. Под профессиональными зна</w:t>
      </w:r>
      <w:r>
        <w:t xml:space="preserve">ниями понимаются знание </w:t>
      </w:r>
      <w:hyperlink r:id="rId71" w:history="1">
        <w:r>
          <w:rPr>
            <w:color w:val="0000FF"/>
          </w:rPr>
          <w:t>Конституции</w:t>
        </w:r>
      </w:hyperlink>
      <w:r>
        <w:t xml:space="preserve"> Российской Федерации, федеральных конституционных законов, федеральных законов, иных нормативных правовых актов Российской Федерации, законов, иных нормат</w:t>
      </w:r>
      <w:r>
        <w:t>ивных правовых актов Томской области, правовых актов муниципального образования, а также служебных документов, регулирующих соответствующую сферу деятельности применительно к исполнению конкретных должностных обязанностей в объеме, необходимом для выполнен</w:t>
      </w:r>
      <w:r>
        <w:t>ия должностных обязанностей, основ делопроизводства, управления и организации труда, процесса прохождения муниципальной службы.</w:t>
      </w:r>
    </w:p>
    <w:p w:rsidR="00000000" w:rsidRDefault="00180372">
      <w:pPr>
        <w:pStyle w:val="ConsPlusNormal"/>
        <w:widowControl/>
        <w:ind w:firstLine="540"/>
        <w:jc w:val="both"/>
      </w:pPr>
      <w:r>
        <w:t>3. Под профессиональными навыками понимаются навыки руководства определенной сферой деятельности, руководства структурным подраз</w:t>
      </w:r>
      <w:r>
        <w:t>делением; организации и планирования работы; оперативного принятия и реализации управленческих решений; подбора и расстановки кадров; контроля, анализа и прогнозирования последствий принимаемых решений и вносимых предложений; ведения политической и информа</w:t>
      </w:r>
      <w:r>
        <w:t>ционно-разъяснительной работы; создания в коллективе здоровой, творческой атмосферы; требовательности; владения конструктивной критикой; учета мнения коллег и подчиненных; пользования современной оргтехникой и программными продуктами; систематического повы</w:t>
      </w:r>
      <w:r>
        <w:t>шения профессиональных знаний; своевременного выявления и разрешения проблемных ситуаций, приводящих к конфликту интересов.</w:t>
      </w:r>
    </w:p>
    <w:p w:rsidR="00000000" w:rsidRDefault="00180372">
      <w:pPr>
        <w:pStyle w:val="ConsPlusNormal"/>
        <w:widowControl/>
        <w:ind w:firstLine="540"/>
        <w:jc w:val="both"/>
      </w:pPr>
    </w:p>
    <w:p w:rsidR="00000000" w:rsidRDefault="00180372">
      <w:pPr>
        <w:pStyle w:val="ConsPlusNormal"/>
        <w:widowControl/>
        <w:ind w:firstLine="0"/>
      </w:pPr>
    </w:p>
    <w:p w:rsidR="00000000" w:rsidRDefault="00180372">
      <w:pPr>
        <w:pStyle w:val="ConsPlusNormal"/>
        <w:widowControl/>
        <w:ind w:firstLine="0"/>
        <w:jc w:val="right"/>
      </w:pPr>
    </w:p>
    <w:p w:rsidR="00000000" w:rsidRDefault="00180372">
      <w:pPr>
        <w:pStyle w:val="ConsPlusNormal"/>
        <w:widowControl/>
        <w:ind w:firstLine="0"/>
        <w:jc w:val="right"/>
      </w:pPr>
    </w:p>
    <w:p w:rsidR="00000000" w:rsidRDefault="00180372">
      <w:pPr>
        <w:pStyle w:val="ConsPlusNormal"/>
        <w:widowControl/>
        <w:ind w:firstLine="0"/>
        <w:jc w:val="right"/>
      </w:pPr>
    </w:p>
    <w:p w:rsidR="00000000" w:rsidRDefault="00180372">
      <w:pPr>
        <w:pStyle w:val="ConsPlusNormal"/>
        <w:widowControl/>
        <w:ind w:firstLine="0"/>
        <w:jc w:val="right"/>
        <w:outlineLvl w:val="0"/>
      </w:pPr>
      <w:r>
        <w:t>Приложение 2</w:t>
      </w:r>
    </w:p>
    <w:p w:rsidR="00000000" w:rsidRDefault="00180372">
      <w:pPr>
        <w:pStyle w:val="ConsPlusNormal"/>
        <w:widowControl/>
        <w:ind w:firstLine="0"/>
        <w:jc w:val="right"/>
      </w:pPr>
      <w:r>
        <w:lastRenderedPageBreak/>
        <w:t>к Закону</w:t>
      </w:r>
    </w:p>
    <w:p w:rsidR="00000000" w:rsidRDefault="00180372">
      <w:pPr>
        <w:pStyle w:val="ConsPlusNormal"/>
        <w:widowControl/>
        <w:ind w:firstLine="0"/>
        <w:jc w:val="right"/>
      </w:pPr>
      <w:r>
        <w:t>Томской области</w:t>
      </w:r>
    </w:p>
    <w:p w:rsidR="00000000" w:rsidRDefault="00180372">
      <w:pPr>
        <w:pStyle w:val="ConsPlusNormal"/>
        <w:widowControl/>
        <w:ind w:firstLine="0"/>
        <w:jc w:val="right"/>
      </w:pPr>
      <w:r>
        <w:t>"О муниципальной службе</w:t>
      </w:r>
    </w:p>
    <w:p w:rsidR="00000000" w:rsidRDefault="00180372">
      <w:pPr>
        <w:pStyle w:val="ConsPlusNormal"/>
        <w:widowControl/>
        <w:ind w:firstLine="0"/>
        <w:jc w:val="right"/>
      </w:pPr>
      <w:r>
        <w:t>в Томской области"</w:t>
      </w:r>
    </w:p>
    <w:p w:rsidR="00000000" w:rsidRDefault="00180372">
      <w:pPr>
        <w:pStyle w:val="ConsPlusNormal"/>
        <w:widowControl/>
        <w:ind w:firstLine="0"/>
        <w:jc w:val="both"/>
      </w:pPr>
    </w:p>
    <w:p w:rsidR="00000000" w:rsidRDefault="00180372">
      <w:pPr>
        <w:pStyle w:val="ConsPlusNonformat"/>
        <w:widowControl/>
      </w:pPr>
      <w:r>
        <w:t xml:space="preserve">                     ТИПОВАЯ ФОРМА КОНТРАКТА</w:t>
      </w:r>
    </w:p>
    <w:p w:rsidR="00000000" w:rsidRDefault="00180372">
      <w:pPr>
        <w:pStyle w:val="ConsPlusNonformat"/>
        <w:widowControl/>
      </w:pPr>
      <w:r>
        <w:t xml:space="preserve">          ЗАКЛЮЧАЕМОГО С ЛИЦОМ, НАЗНАЧАЕМЫМ НА ДОЛЖНОСТЬ</w:t>
      </w:r>
    </w:p>
    <w:p w:rsidR="00000000" w:rsidRDefault="00180372">
      <w:pPr>
        <w:pStyle w:val="ConsPlusNonformat"/>
        <w:widowControl/>
      </w:pPr>
      <w:r>
        <w:t xml:space="preserve">          ГЛАВЫ АДМИНИСТРАЦИИ МУНИЦИПАЛЬНОГО ОБРАЗОВАНИЯ</w:t>
      </w:r>
    </w:p>
    <w:p w:rsidR="00000000" w:rsidRDefault="00180372">
      <w:pPr>
        <w:pStyle w:val="ConsPlusNonformat"/>
        <w:widowControl/>
      </w:pPr>
    </w:p>
    <w:p w:rsidR="00000000" w:rsidRDefault="00180372">
      <w:pPr>
        <w:pStyle w:val="ConsPlusNonformat"/>
        <w:widowControl/>
      </w:pPr>
      <w:r>
        <w:t>_________________________________</w:t>
      </w:r>
    </w:p>
    <w:p w:rsidR="00000000" w:rsidRDefault="00180372">
      <w:pPr>
        <w:pStyle w:val="ConsPlusNonformat"/>
        <w:widowControl/>
      </w:pPr>
      <w:r>
        <w:t>(наименование населенного пункта)</w:t>
      </w:r>
    </w:p>
    <w:p w:rsidR="00000000" w:rsidRDefault="00180372">
      <w:pPr>
        <w:pStyle w:val="ConsPlusNonformat"/>
        <w:widowControl/>
      </w:pPr>
    </w:p>
    <w:p w:rsidR="00000000" w:rsidRDefault="00180372">
      <w:pPr>
        <w:pStyle w:val="ConsPlusNonformat"/>
        <w:widowControl/>
      </w:pPr>
      <w:r>
        <w:t>"__" ____________ 200_ года                                 N ____</w:t>
      </w:r>
    </w:p>
    <w:p w:rsidR="00000000" w:rsidRDefault="00180372">
      <w:pPr>
        <w:pStyle w:val="ConsPlusNonformat"/>
        <w:widowControl/>
      </w:pPr>
    </w:p>
    <w:p w:rsidR="00000000" w:rsidRDefault="00180372">
      <w:pPr>
        <w:pStyle w:val="ConsPlusNonformat"/>
        <w:widowControl/>
      </w:pPr>
      <w:r>
        <w:t xml:space="preserve">    </w:t>
      </w:r>
      <w:r>
        <w:t>Представитель   нанимателя   в   лице   главы   муниципального</w:t>
      </w:r>
    </w:p>
    <w:p w:rsidR="00000000" w:rsidRDefault="00180372">
      <w:pPr>
        <w:pStyle w:val="ConsPlusNonformat"/>
        <w:widowControl/>
      </w:pPr>
      <w:r>
        <w:t>образования ______________________________________________________</w:t>
      </w:r>
    </w:p>
    <w:p w:rsidR="00000000" w:rsidRDefault="00180372">
      <w:pPr>
        <w:pStyle w:val="ConsPlusNonformat"/>
        <w:widowControl/>
      </w:pPr>
      <w:r>
        <w:t>__________________________________________________________________</w:t>
      </w:r>
    </w:p>
    <w:p w:rsidR="00000000" w:rsidRDefault="00180372">
      <w:pPr>
        <w:pStyle w:val="ConsPlusNonformat"/>
        <w:widowControl/>
      </w:pPr>
      <w:r>
        <w:t xml:space="preserve"> (наименование муниципального образования, фамилии, имя, от</w:t>
      </w:r>
      <w:r>
        <w:t>чество</w:t>
      </w:r>
    </w:p>
    <w:p w:rsidR="00000000" w:rsidRDefault="00180372">
      <w:pPr>
        <w:pStyle w:val="ConsPlusNonformat"/>
        <w:widowControl/>
      </w:pPr>
      <w:r>
        <w:t>_________________________________________________________________,</w:t>
      </w:r>
    </w:p>
    <w:p w:rsidR="00000000" w:rsidRDefault="00180372">
      <w:pPr>
        <w:pStyle w:val="ConsPlusNonformat"/>
        <w:widowControl/>
      </w:pPr>
      <w:r>
        <w:t xml:space="preserve">     лица, выступающего в качестве представителя нанимателя),</w:t>
      </w:r>
    </w:p>
    <w:p w:rsidR="00000000" w:rsidRDefault="00180372">
      <w:pPr>
        <w:pStyle w:val="ConsPlusNonformat"/>
        <w:widowControl/>
      </w:pPr>
      <w:r>
        <w:t>действующий на основании устава муниципального образования с одной</w:t>
      </w:r>
    </w:p>
    <w:p w:rsidR="00000000" w:rsidRDefault="00180372">
      <w:pPr>
        <w:pStyle w:val="ConsPlusNonformat"/>
        <w:widowControl/>
      </w:pPr>
      <w:r>
        <w:t>стороны, и гражданин ________________________________</w:t>
      </w:r>
      <w:r>
        <w:t>_____________</w:t>
      </w:r>
    </w:p>
    <w:p w:rsidR="00000000" w:rsidRDefault="00180372">
      <w:pPr>
        <w:pStyle w:val="ConsPlusNonformat"/>
        <w:widowControl/>
      </w:pPr>
      <w:r>
        <w:t>_________________________________________________________________,</w:t>
      </w:r>
    </w:p>
    <w:p w:rsidR="00000000" w:rsidRDefault="00180372">
      <w:pPr>
        <w:pStyle w:val="ConsPlusNonformat"/>
        <w:widowControl/>
      </w:pPr>
      <w:r>
        <w:t xml:space="preserve">                     (фамилия, имя, отчество)</w:t>
      </w:r>
    </w:p>
    <w:p w:rsidR="00000000" w:rsidRDefault="00180372">
      <w:pPr>
        <w:pStyle w:val="ConsPlusNonformat"/>
        <w:widowControl/>
      </w:pPr>
      <w:r>
        <w:t>назначенный   из   числа   кандидатов,  представленных  конкурсной</w:t>
      </w:r>
    </w:p>
    <w:p w:rsidR="00000000" w:rsidRDefault="00180372">
      <w:pPr>
        <w:pStyle w:val="ConsPlusNonformat"/>
        <w:widowControl/>
      </w:pPr>
      <w:r>
        <w:t>комиссией  по  результатам  конкурса  на замещение должности главы</w:t>
      </w:r>
    </w:p>
    <w:p w:rsidR="00000000" w:rsidRDefault="00180372">
      <w:pPr>
        <w:pStyle w:val="ConsPlusNonformat"/>
        <w:widowControl/>
      </w:pPr>
      <w:r>
        <w:t>администрации       муниципального       образования      решением</w:t>
      </w:r>
    </w:p>
    <w:p w:rsidR="00000000" w:rsidRDefault="00180372">
      <w:pPr>
        <w:pStyle w:val="ConsPlusNonformat"/>
        <w:widowControl/>
      </w:pPr>
      <w:r>
        <w:t>представительного    органа    муниципального    образования    от</w:t>
      </w:r>
    </w:p>
    <w:p w:rsidR="00000000" w:rsidRDefault="00180372">
      <w:pPr>
        <w:pStyle w:val="ConsPlusNonformat"/>
        <w:widowControl/>
      </w:pPr>
      <w:r>
        <w:t>"__" _____________ N ________,</w:t>
      </w:r>
    </w:p>
    <w:p w:rsidR="00000000" w:rsidRDefault="00180372">
      <w:pPr>
        <w:pStyle w:val="ConsPlusNonformat"/>
        <w:widowControl/>
      </w:pPr>
      <w:r>
        <w:t>руководствуясь  трудовым</w:t>
      </w:r>
      <w:r>
        <w:t xml:space="preserve">  законодательством  Российской Федерации,</w:t>
      </w:r>
    </w:p>
    <w:p w:rsidR="00000000" w:rsidRDefault="00180372">
      <w:pPr>
        <w:pStyle w:val="ConsPlusNonformat"/>
        <w:widowControl/>
      </w:pPr>
      <w:r>
        <w:t xml:space="preserve">положениями  Федерального  </w:t>
      </w:r>
      <w:hyperlink r:id="rId72" w:history="1">
        <w:r>
          <w:rPr>
            <w:color w:val="0000FF"/>
          </w:rPr>
          <w:t>закона</w:t>
        </w:r>
      </w:hyperlink>
      <w:r>
        <w:t xml:space="preserve">  от 6 октября 2003 года N 131-ФЗ</w:t>
      </w:r>
    </w:p>
    <w:p w:rsidR="00000000" w:rsidRDefault="00180372">
      <w:pPr>
        <w:pStyle w:val="ConsPlusNonformat"/>
        <w:widowControl/>
      </w:pPr>
      <w:r>
        <w:t>"Об   общих   принципах   организации  местного  самоуправления  в</w:t>
      </w:r>
    </w:p>
    <w:p w:rsidR="00000000" w:rsidRDefault="00180372">
      <w:pPr>
        <w:pStyle w:val="ConsPlusNonformat"/>
        <w:widowControl/>
      </w:pPr>
      <w:r>
        <w:t xml:space="preserve">Российской </w:t>
      </w:r>
      <w:r>
        <w:t>Федерации", Законом Томской области от _______ N ___ "О</w:t>
      </w:r>
    </w:p>
    <w:p w:rsidR="00000000" w:rsidRDefault="00180372">
      <w:pPr>
        <w:pStyle w:val="ConsPlusNonformat"/>
        <w:widowControl/>
      </w:pPr>
      <w:r>
        <w:t>муниципальной   службе  в  Томской  области",  с  другой  стороны,</w:t>
      </w:r>
    </w:p>
    <w:p w:rsidR="00000000" w:rsidRDefault="00180372">
      <w:pPr>
        <w:pStyle w:val="ConsPlusNonformat"/>
        <w:widowControl/>
      </w:pPr>
      <w:r>
        <w:t>заключили настоящий контракт о нижеследующем:</w:t>
      </w:r>
    </w:p>
    <w:p w:rsidR="00000000" w:rsidRDefault="00180372">
      <w:pPr>
        <w:pStyle w:val="ConsPlusNonformat"/>
        <w:widowControl/>
      </w:pPr>
    </w:p>
    <w:p w:rsidR="00000000" w:rsidRDefault="00180372">
      <w:pPr>
        <w:pStyle w:val="ConsPlusNonformat"/>
        <w:widowControl/>
      </w:pPr>
      <w:r>
        <w:t xml:space="preserve">                       1. ПРЕДМЕТ КОНТРАКТА</w:t>
      </w:r>
    </w:p>
    <w:p w:rsidR="00000000" w:rsidRDefault="00180372">
      <w:pPr>
        <w:pStyle w:val="ConsPlusNonformat"/>
        <w:widowControl/>
      </w:pPr>
    </w:p>
    <w:p w:rsidR="00000000" w:rsidRDefault="00180372">
      <w:pPr>
        <w:pStyle w:val="ConsPlusNonformat"/>
        <w:widowControl/>
      </w:pPr>
      <w:r>
        <w:t xml:space="preserve">    1.1. Гражданин ______________________</w:t>
      </w:r>
      <w:r>
        <w:t>________________________,</w:t>
      </w:r>
    </w:p>
    <w:p w:rsidR="00000000" w:rsidRDefault="00180372">
      <w:pPr>
        <w:pStyle w:val="ConsPlusNonformat"/>
        <w:widowControl/>
      </w:pPr>
      <w:r>
        <w:t xml:space="preserve">                              (фамилии, имя, отчество)</w:t>
      </w:r>
    </w:p>
    <w:p w:rsidR="00000000" w:rsidRDefault="00180372">
      <w:pPr>
        <w:pStyle w:val="ConsPlusNonformat"/>
        <w:widowControl/>
      </w:pPr>
      <w:r>
        <w:t>назначается на должность муниципальной службы: главы администрации</w:t>
      </w:r>
    </w:p>
    <w:p w:rsidR="00000000" w:rsidRDefault="00180372">
      <w:pPr>
        <w:pStyle w:val="ConsPlusNonformat"/>
        <w:widowControl/>
      </w:pPr>
      <w:r>
        <w:t>муниципального образования _______________________________________</w:t>
      </w:r>
    </w:p>
    <w:p w:rsidR="00000000" w:rsidRDefault="00180372">
      <w:pPr>
        <w:pStyle w:val="ConsPlusNonformat"/>
        <w:widowControl/>
      </w:pPr>
      <w:r>
        <w:t>сроком на _______________________________</w:t>
      </w:r>
      <w:r>
        <w:t>____ лет.</w:t>
      </w:r>
    </w:p>
    <w:p w:rsidR="00000000" w:rsidRDefault="00180372">
      <w:pPr>
        <w:pStyle w:val="ConsPlusNonformat"/>
        <w:widowControl/>
      </w:pPr>
      <w:r>
        <w:t xml:space="preserve">           (указывается срок, установленный</w:t>
      </w:r>
    </w:p>
    <w:p w:rsidR="00000000" w:rsidRDefault="00180372">
      <w:pPr>
        <w:pStyle w:val="ConsPlusNonformat"/>
        <w:widowControl/>
      </w:pPr>
      <w:r>
        <w:t xml:space="preserve">          уставом муниципального образования)</w:t>
      </w:r>
    </w:p>
    <w:p w:rsidR="00000000" w:rsidRDefault="00180372">
      <w:pPr>
        <w:pStyle w:val="ConsPlusNonformat"/>
        <w:widowControl/>
      </w:pPr>
      <w:r>
        <w:t xml:space="preserve">    1.2. Настоящий контракт регулирует трудовые и связанные с  ним</w:t>
      </w:r>
    </w:p>
    <w:p w:rsidR="00000000" w:rsidRDefault="00180372">
      <w:pPr>
        <w:pStyle w:val="ConsPlusNonformat"/>
        <w:widowControl/>
      </w:pPr>
      <w:r>
        <w:t>иные  отношения  между  главой муниципального образования и главой</w:t>
      </w:r>
    </w:p>
    <w:p w:rsidR="00000000" w:rsidRDefault="00180372">
      <w:pPr>
        <w:pStyle w:val="ConsPlusNonformat"/>
        <w:widowControl/>
      </w:pPr>
      <w:r>
        <w:t>администрации,   возни</w:t>
      </w:r>
      <w:r>
        <w:t>кающие   в   связи   с   исполнением  главой</w:t>
      </w:r>
    </w:p>
    <w:p w:rsidR="00000000" w:rsidRDefault="00180372">
      <w:pPr>
        <w:pStyle w:val="ConsPlusNonformat"/>
        <w:widowControl/>
      </w:pPr>
      <w:r>
        <w:t>администрации обязанностей, предусмотренных уставом муниципального</w:t>
      </w:r>
    </w:p>
    <w:p w:rsidR="00000000" w:rsidRDefault="00180372">
      <w:pPr>
        <w:pStyle w:val="ConsPlusNonformat"/>
        <w:widowControl/>
      </w:pPr>
      <w:r>
        <w:t>образования и настоящим контрактом.</w:t>
      </w:r>
    </w:p>
    <w:p w:rsidR="00000000" w:rsidRDefault="00180372">
      <w:pPr>
        <w:pStyle w:val="ConsPlusNonformat"/>
        <w:widowControl/>
      </w:pPr>
    </w:p>
    <w:p w:rsidR="00000000" w:rsidRDefault="00180372">
      <w:pPr>
        <w:pStyle w:val="ConsPlusNonformat"/>
        <w:widowControl/>
      </w:pPr>
      <w:r>
        <w:t xml:space="preserve">                    2. ОБЩИЕ УСЛОВИЯ КОНТРАКТА</w:t>
      </w:r>
    </w:p>
    <w:p w:rsidR="00000000" w:rsidRDefault="00180372">
      <w:pPr>
        <w:pStyle w:val="ConsPlusNonformat"/>
        <w:widowControl/>
      </w:pPr>
    </w:p>
    <w:p w:rsidR="00000000" w:rsidRDefault="00180372">
      <w:pPr>
        <w:pStyle w:val="ConsPlusNonformat"/>
        <w:widowControl/>
      </w:pPr>
      <w:r>
        <w:t xml:space="preserve">    2.1. Работа  по  настоящему  контракту   является   для</w:t>
      </w:r>
      <w:r>
        <w:t xml:space="preserve">  главы</w:t>
      </w:r>
    </w:p>
    <w:p w:rsidR="00000000" w:rsidRDefault="00180372">
      <w:pPr>
        <w:pStyle w:val="ConsPlusNonformat"/>
        <w:widowControl/>
      </w:pPr>
      <w:r>
        <w:t>администрации муниципального образования основной.</w:t>
      </w:r>
    </w:p>
    <w:p w:rsidR="00000000" w:rsidRDefault="00180372">
      <w:pPr>
        <w:pStyle w:val="ConsPlusNonformat"/>
        <w:widowControl/>
      </w:pPr>
      <w:r>
        <w:t xml:space="preserve">    2.2. Место работы - администрация ___________________________,</w:t>
      </w:r>
    </w:p>
    <w:p w:rsidR="00000000" w:rsidRDefault="00180372">
      <w:pPr>
        <w:pStyle w:val="ConsPlusNonformat"/>
        <w:widowControl/>
      </w:pPr>
      <w:r>
        <w:t xml:space="preserve">                                              (наименование</w:t>
      </w:r>
    </w:p>
    <w:p w:rsidR="00000000" w:rsidRDefault="00180372">
      <w:pPr>
        <w:pStyle w:val="ConsPlusNonformat"/>
        <w:widowControl/>
      </w:pPr>
      <w:r>
        <w:t xml:space="preserve">                                       муниципального образования)</w:t>
      </w:r>
    </w:p>
    <w:p w:rsidR="00000000" w:rsidRDefault="00180372">
      <w:pPr>
        <w:pStyle w:val="ConsPlusNonformat"/>
        <w:widowControl/>
      </w:pPr>
      <w:r>
        <w:t>расположенная по адресу: _________________________________________</w:t>
      </w:r>
    </w:p>
    <w:p w:rsidR="00000000" w:rsidRDefault="00180372">
      <w:pPr>
        <w:pStyle w:val="ConsPlusNonformat"/>
        <w:widowControl/>
      </w:pPr>
      <w:r>
        <w:t>__________________________________________________________________</w:t>
      </w:r>
    </w:p>
    <w:p w:rsidR="00000000" w:rsidRDefault="00180372">
      <w:pPr>
        <w:pStyle w:val="ConsPlusNonformat"/>
        <w:widowControl/>
      </w:pPr>
      <w:r>
        <w:t xml:space="preserve">   (юридический адрес администрации муниципального образования)</w:t>
      </w:r>
    </w:p>
    <w:p w:rsidR="00000000" w:rsidRDefault="00180372">
      <w:pPr>
        <w:pStyle w:val="ConsPlusNonformat"/>
        <w:widowControl/>
      </w:pPr>
      <w:r>
        <w:t xml:space="preserve">    2.3. Глава  администрации муниципального образования  </w:t>
      </w:r>
      <w:r>
        <w:t>(далее -</w:t>
      </w:r>
    </w:p>
    <w:p w:rsidR="00000000" w:rsidRDefault="00180372">
      <w:pPr>
        <w:pStyle w:val="ConsPlusNonformat"/>
        <w:widowControl/>
      </w:pPr>
      <w:r>
        <w:t>глава  администрации) является муниципальным служащим, возглавляет</w:t>
      </w:r>
    </w:p>
    <w:p w:rsidR="00000000" w:rsidRDefault="00180372">
      <w:pPr>
        <w:pStyle w:val="ConsPlusNonformat"/>
        <w:widowControl/>
      </w:pPr>
      <w:r>
        <w:t>администрацию     муниципального    образования    на    принципах</w:t>
      </w:r>
    </w:p>
    <w:p w:rsidR="00000000" w:rsidRDefault="00180372">
      <w:pPr>
        <w:pStyle w:val="ConsPlusNonformat"/>
        <w:widowControl/>
      </w:pPr>
      <w:r>
        <w:lastRenderedPageBreak/>
        <w:t>единоначалия,  самостоятельно  решает  вопросы,  отнесенные  к его</w:t>
      </w:r>
    </w:p>
    <w:p w:rsidR="00000000" w:rsidRDefault="00180372">
      <w:pPr>
        <w:pStyle w:val="ConsPlusNonformat"/>
        <w:widowControl/>
      </w:pPr>
      <w:r>
        <w:t>ведению  законодательством  Российской Федерац</w:t>
      </w:r>
      <w:r>
        <w:t>ии, Томской области,</w:t>
      </w:r>
    </w:p>
    <w:p w:rsidR="00000000" w:rsidRDefault="00180372">
      <w:pPr>
        <w:pStyle w:val="ConsPlusNonformat"/>
        <w:widowControl/>
      </w:pPr>
      <w:r>
        <w:t>уставом     муниципального     образования,    правовыми    актами</w:t>
      </w:r>
    </w:p>
    <w:p w:rsidR="00000000" w:rsidRDefault="00180372">
      <w:pPr>
        <w:pStyle w:val="ConsPlusNonformat"/>
        <w:widowControl/>
      </w:pPr>
      <w:r>
        <w:t>представительного  органа  муниципального  образования и настоящим</w:t>
      </w:r>
    </w:p>
    <w:p w:rsidR="00000000" w:rsidRDefault="00180372">
      <w:pPr>
        <w:pStyle w:val="ConsPlusNonformat"/>
        <w:widowControl/>
      </w:pPr>
      <w:r>
        <w:t>контрактом.</w:t>
      </w:r>
    </w:p>
    <w:p w:rsidR="00000000" w:rsidRDefault="00180372">
      <w:pPr>
        <w:pStyle w:val="ConsPlusNonformat"/>
        <w:widowControl/>
      </w:pPr>
      <w:r>
        <w:t xml:space="preserve">    2.4. Глава администрации в своей деятельности  руководствуется</w:t>
      </w:r>
    </w:p>
    <w:p w:rsidR="00000000" w:rsidRDefault="00180372">
      <w:pPr>
        <w:pStyle w:val="ConsPlusNonformat"/>
        <w:widowControl/>
      </w:pPr>
      <w:hyperlink r:id="rId73" w:history="1">
        <w:r>
          <w:rPr>
            <w:color w:val="0000FF"/>
          </w:rPr>
          <w:t>Конституцией</w:t>
        </w:r>
      </w:hyperlink>
      <w:r>
        <w:t xml:space="preserve">  Российской  Федерации,  федеральными законами, иными</w:t>
      </w:r>
    </w:p>
    <w:p w:rsidR="00000000" w:rsidRDefault="00180372">
      <w:pPr>
        <w:pStyle w:val="ConsPlusNonformat"/>
        <w:widowControl/>
      </w:pPr>
      <w:r>
        <w:t xml:space="preserve">нормативными   правовыми   актами  Российской  Федерации,  </w:t>
      </w:r>
      <w:hyperlink r:id="rId74" w:history="1">
        <w:r>
          <w:rPr>
            <w:color w:val="0000FF"/>
          </w:rPr>
          <w:t>Уставом</w:t>
        </w:r>
      </w:hyperlink>
    </w:p>
    <w:p w:rsidR="00000000" w:rsidRDefault="00180372">
      <w:pPr>
        <w:pStyle w:val="ConsPlusNonformat"/>
        <w:widowControl/>
      </w:pPr>
      <w:r>
        <w:t>(Основн</w:t>
      </w:r>
      <w:r>
        <w:t>ым  Законом)  Томской  области,  законами  Томской области,</w:t>
      </w:r>
    </w:p>
    <w:p w:rsidR="00000000" w:rsidRDefault="00180372">
      <w:pPr>
        <w:pStyle w:val="ConsPlusNonformat"/>
        <w:widowControl/>
      </w:pPr>
      <w:r>
        <w:t>иными  нормативными  правовыми  актами  Томской области, уставом и</w:t>
      </w:r>
    </w:p>
    <w:p w:rsidR="00000000" w:rsidRDefault="00180372">
      <w:pPr>
        <w:pStyle w:val="ConsPlusNonformat"/>
        <w:widowControl/>
      </w:pPr>
      <w:r>
        <w:t>иными муниципальными правовыми актами.</w:t>
      </w:r>
    </w:p>
    <w:p w:rsidR="00000000" w:rsidRDefault="00180372">
      <w:pPr>
        <w:pStyle w:val="ConsPlusNonformat"/>
        <w:widowControl/>
      </w:pPr>
      <w:r>
        <w:t xml:space="preserve">    2.5. На главу администрации, как на муниципального  служащего,</w:t>
      </w:r>
    </w:p>
    <w:p w:rsidR="00000000" w:rsidRDefault="00180372">
      <w:pPr>
        <w:pStyle w:val="ConsPlusNonformat"/>
        <w:widowControl/>
      </w:pPr>
      <w:r>
        <w:t>распространяется  дейст</w:t>
      </w:r>
      <w:r>
        <w:t>вие  трудового  законодательства Российской</w:t>
      </w:r>
    </w:p>
    <w:p w:rsidR="00000000" w:rsidRDefault="00180372">
      <w:pPr>
        <w:pStyle w:val="ConsPlusNonformat"/>
        <w:widowControl/>
      </w:pPr>
      <w:r>
        <w:t xml:space="preserve">Федерации с особенностями, предусмотренными Федеральным </w:t>
      </w:r>
      <w:hyperlink r:id="rId75" w:history="1">
        <w:r>
          <w:rPr>
            <w:color w:val="0000FF"/>
          </w:rPr>
          <w:t>законом</w:t>
        </w:r>
      </w:hyperlink>
      <w:r>
        <w:t xml:space="preserve"> от</w:t>
      </w:r>
    </w:p>
    <w:p w:rsidR="00000000" w:rsidRDefault="00180372">
      <w:pPr>
        <w:pStyle w:val="ConsPlusNonformat"/>
        <w:widowControl/>
      </w:pPr>
      <w:r>
        <w:t>2  марта  2007  года  N 25-ФЗ "О муниципальной службе в Российской</w:t>
      </w:r>
    </w:p>
    <w:p w:rsidR="00000000" w:rsidRDefault="00180372">
      <w:pPr>
        <w:pStyle w:val="ConsPlusNonformat"/>
        <w:widowControl/>
      </w:pPr>
      <w:r>
        <w:t>Федерации",</w:t>
      </w:r>
      <w:r>
        <w:t xml:space="preserve">  Законом  Томской  области  "О  муниципальной службе в</w:t>
      </w:r>
    </w:p>
    <w:p w:rsidR="00000000" w:rsidRDefault="00180372">
      <w:pPr>
        <w:pStyle w:val="ConsPlusNonformat"/>
        <w:widowControl/>
      </w:pPr>
      <w:r>
        <w:t>Томской области".</w:t>
      </w:r>
    </w:p>
    <w:p w:rsidR="00000000" w:rsidRDefault="00180372">
      <w:pPr>
        <w:pStyle w:val="ConsPlusNormal"/>
        <w:widowControl/>
        <w:ind w:firstLine="540"/>
        <w:jc w:val="both"/>
      </w:pPr>
    </w:p>
    <w:p w:rsidR="00000000" w:rsidRDefault="00180372">
      <w:pPr>
        <w:pStyle w:val="ConsPlusNormal"/>
        <w:widowControl/>
        <w:ind w:firstLine="0"/>
        <w:jc w:val="center"/>
        <w:outlineLvl w:val="1"/>
      </w:pPr>
      <w:r>
        <w:t>3. ОБЯЗАННОСТИ И ПРАВА ГЛАВЫ АДМИНИСТРАЦИИ</w:t>
      </w:r>
    </w:p>
    <w:p w:rsidR="00000000" w:rsidRDefault="00180372">
      <w:pPr>
        <w:pStyle w:val="ConsPlusNormal"/>
        <w:widowControl/>
        <w:ind w:firstLine="0"/>
        <w:jc w:val="center"/>
      </w:pPr>
      <w:r>
        <w:t>МУНИЦИПАЛЬНОГО ОБРАЗОВАНИЯ, СВЯЗАННЫЕ</w:t>
      </w:r>
    </w:p>
    <w:p w:rsidR="00000000" w:rsidRDefault="00180372">
      <w:pPr>
        <w:pStyle w:val="ConsPlusNormal"/>
        <w:widowControl/>
        <w:ind w:firstLine="0"/>
        <w:jc w:val="center"/>
      </w:pPr>
      <w:r>
        <w:t>С ИСПОЛНЕНИЕМ ПОЛНОМОЧИЙ</w:t>
      </w:r>
    </w:p>
    <w:p w:rsidR="00000000" w:rsidRDefault="00180372">
      <w:pPr>
        <w:pStyle w:val="ConsPlusNormal"/>
        <w:widowControl/>
        <w:ind w:firstLine="540"/>
        <w:jc w:val="both"/>
      </w:pPr>
    </w:p>
    <w:p w:rsidR="00000000" w:rsidRDefault="00180372">
      <w:pPr>
        <w:pStyle w:val="ConsPlusNormal"/>
        <w:widowControl/>
        <w:ind w:firstLine="540"/>
        <w:jc w:val="both"/>
      </w:pPr>
      <w:r>
        <w:t>3.1. К обязанностям главы администрации при исполнении им своих полномочий относятся:</w:t>
      </w:r>
    </w:p>
    <w:p w:rsidR="00000000" w:rsidRDefault="00180372">
      <w:pPr>
        <w:pStyle w:val="ConsPlusNormal"/>
        <w:widowControl/>
        <w:ind w:firstLine="540"/>
        <w:jc w:val="both"/>
      </w:pPr>
      <w:r>
        <w:t>1) соблюдение условий настоящего контракта;</w:t>
      </w:r>
    </w:p>
    <w:p w:rsidR="00000000" w:rsidRDefault="00180372">
      <w:pPr>
        <w:pStyle w:val="ConsPlusNormal"/>
        <w:widowControl/>
        <w:ind w:firstLine="540"/>
        <w:jc w:val="both"/>
      </w:pPr>
      <w:r>
        <w:t>2) осуществление полномочий в соответствии с федеральными законами, законами Томской области, уставом муниципального образован</w:t>
      </w:r>
      <w:r>
        <w:t>ия, нормативными правовыми актами представительного органа муниципального образования и настоящим контрактом;</w:t>
      </w:r>
    </w:p>
    <w:p w:rsidR="00000000" w:rsidRDefault="00180372">
      <w:pPr>
        <w:pStyle w:val="ConsPlusNormal"/>
        <w:widowControl/>
        <w:ind w:firstLine="540"/>
        <w:jc w:val="both"/>
      </w:pPr>
      <w:r>
        <w:t>3) осуществление повседневного руководства деятельностью администрации муниципального образования;</w:t>
      </w:r>
    </w:p>
    <w:p w:rsidR="00000000" w:rsidRDefault="00180372">
      <w:pPr>
        <w:pStyle w:val="ConsPlusNormal"/>
        <w:widowControl/>
        <w:ind w:firstLine="540"/>
        <w:jc w:val="both"/>
      </w:pPr>
      <w:r>
        <w:t>4) контроль за работой и обеспечение эффективно</w:t>
      </w:r>
      <w:r>
        <w:t>го взаимодействия органов местного самоуправления, органов и структурных подразделений администрации муниципального образования;</w:t>
      </w:r>
    </w:p>
    <w:p w:rsidR="00000000" w:rsidRDefault="00180372">
      <w:pPr>
        <w:pStyle w:val="ConsPlusNormal"/>
        <w:widowControl/>
        <w:ind w:firstLine="540"/>
        <w:jc w:val="both"/>
      </w:pPr>
      <w:r>
        <w:t>5) организация соблюдения дисциплины труда, правил техники безопасности работниками администрации муниципального образования;</w:t>
      </w:r>
    </w:p>
    <w:p w:rsidR="00000000" w:rsidRDefault="00180372">
      <w:pPr>
        <w:pStyle w:val="ConsPlusNormal"/>
        <w:widowControl/>
        <w:ind w:firstLine="540"/>
        <w:jc w:val="both"/>
      </w:pPr>
      <w:r>
        <w:t>6</w:t>
      </w:r>
      <w:r>
        <w:t>) организация выполнения нормативных правовых актов представительного органа муниципального образования;</w:t>
      </w:r>
    </w:p>
    <w:p w:rsidR="00000000" w:rsidRDefault="00180372">
      <w:pPr>
        <w:pStyle w:val="ConsPlusNormal"/>
        <w:widowControl/>
        <w:ind w:firstLine="540"/>
        <w:jc w:val="both"/>
      </w:pPr>
      <w:r>
        <w:t>7) представление на рассмотрение и утверждение представительного органа муниципального образования проекта местного бюджета и отчета о его исполнении;</w:t>
      </w:r>
    </w:p>
    <w:p w:rsidR="00000000" w:rsidRDefault="00180372">
      <w:pPr>
        <w:pStyle w:val="ConsPlusNormal"/>
        <w:widowControl/>
        <w:ind w:firstLine="540"/>
        <w:jc w:val="both"/>
      </w:pPr>
      <w:r>
        <w:t>8) обеспечение своевременной выплаты заработной платы, надбавок, пособий и иных выплат работникам администрации муниципального образования;</w:t>
      </w:r>
    </w:p>
    <w:p w:rsidR="00000000" w:rsidRDefault="00180372">
      <w:pPr>
        <w:pStyle w:val="ConsPlusNormal"/>
        <w:widowControl/>
        <w:ind w:firstLine="540"/>
        <w:jc w:val="both"/>
      </w:pPr>
      <w:r>
        <w:t>9) представление для утверждения представительным органом муниципального образования структуры администрации муницип</w:t>
      </w:r>
      <w:r>
        <w:t>ального образования;</w:t>
      </w:r>
    </w:p>
    <w:p w:rsidR="00000000" w:rsidRDefault="00180372">
      <w:pPr>
        <w:pStyle w:val="ConsPlusNormal"/>
        <w:widowControl/>
        <w:ind w:firstLine="540"/>
        <w:jc w:val="both"/>
      </w:pPr>
      <w:r>
        <w:t>10) формирование администрации муниципального образования и руководство ее деятельностью в соответствии с уставом муниципального образования;</w:t>
      </w:r>
    </w:p>
    <w:p w:rsidR="00000000" w:rsidRDefault="00180372">
      <w:pPr>
        <w:pStyle w:val="ConsPlusNormal"/>
        <w:widowControl/>
        <w:ind w:firstLine="540"/>
        <w:jc w:val="both"/>
      </w:pPr>
      <w:r>
        <w:t>11) назначение на должность первого заместителя главы администрации по согласованию с предста</w:t>
      </w:r>
      <w:r>
        <w:t>вительным органом муниципального образования и освобождение его от должности;</w:t>
      </w:r>
    </w:p>
    <w:p w:rsidR="00000000" w:rsidRDefault="00180372">
      <w:pPr>
        <w:pStyle w:val="ConsPlusNormal"/>
        <w:widowControl/>
        <w:ind w:firstLine="540"/>
        <w:jc w:val="both"/>
      </w:pPr>
      <w:r>
        <w:t>12) назначение руководителей органов, структурных подразделений администрации, органов местного самоуправления, предусмотренных уставом муниципального образования, и освобождение</w:t>
      </w:r>
      <w:r>
        <w:t xml:space="preserve"> их от должности;</w:t>
      </w:r>
    </w:p>
    <w:p w:rsidR="00000000" w:rsidRDefault="00180372">
      <w:pPr>
        <w:pStyle w:val="ConsPlusNormal"/>
        <w:widowControl/>
        <w:ind w:firstLine="540"/>
        <w:jc w:val="both"/>
      </w:pPr>
      <w:r>
        <w:t>13) назначение и освобождение от должности руководителей муниципальных предприятий и учреждений, работников администрации муниципального образования;</w:t>
      </w:r>
    </w:p>
    <w:p w:rsidR="00000000" w:rsidRDefault="00180372">
      <w:pPr>
        <w:pStyle w:val="ConsPlusNormal"/>
        <w:widowControl/>
        <w:ind w:firstLine="540"/>
        <w:jc w:val="both"/>
      </w:pPr>
      <w:r>
        <w:t xml:space="preserve">14) установление размера и условий оплаты труда муниципальных служащих, иных работников </w:t>
      </w:r>
      <w:r>
        <w:t>администрации муниципального образования;</w:t>
      </w:r>
    </w:p>
    <w:p w:rsidR="00000000" w:rsidRDefault="00180372">
      <w:pPr>
        <w:pStyle w:val="ConsPlusNormal"/>
        <w:widowControl/>
        <w:ind w:firstLine="540"/>
        <w:jc w:val="both"/>
      </w:pPr>
      <w:r>
        <w:t>15) рассмотрение отчетов и докладов руководителей органов, структурных подразделений администрации муниципального образования;</w:t>
      </w:r>
    </w:p>
    <w:p w:rsidR="00000000" w:rsidRDefault="00180372">
      <w:pPr>
        <w:pStyle w:val="ConsPlusNormal"/>
        <w:widowControl/>
        <w:ind w:firstLine="540"/>
        <w:jc w:val="both"/>
      </w:pPr>
      <w:r>
        <w:t>16) организация проверок по деятельности органов, структурных подразделений администрац</w:t>
      </w:r>
      <w:r>
        <w:t>ии муниципального образования;</w:t>
      </w:r>
    </w:p>
    <w:p w:rsidR="00000000" w:rsidRDefault="00180372">
      <w:pPr>
        <w:pStyle w:val="ConsPlusNormal"/>
        <w:widowControl/>
        <w:ind w:firstLine="540"/>
        <w:jc w:val="both"/>
      </w:pPr>
      <w:r>
        <w:t>17) организация исполнения местного бюджета, распоряжение средствами местного бюджета в соответствии с нормативным правовым актом о местном бюджете на соответствующий финансовый год и бюджетным законодательством Российской Фе</w:t>
      </w:r>
      <w:r>
        <w:t>дерации;</w:t>
      </w:r>
    </w:p>
    <w:p w:rsidR="00000000" w:rsidRDefault="00180372">
      <w:pPr>
        <w:pStyle w:val="ConsPlusNormal"/>
        <w:widowControl/>
        <w:ind w:firstLine="540"/>
        <w:jc w:val="both"/>
      </w:pPr>
      <w:r>
        <w:t>18) принятие мер по обеспечению и защите интересов администрации муниципального образования в суде, арбитражном суде, а также соответствующих органах государственной власти и управления;</w:t>
      </w:r>
    </w:p>
    <w:p w:rsidR="00000000" w:rsidRDefault="00180372">
      <w:pPr>
        <w:pStyle w:val="ConsPlusNormal"/>
        <w:widowControl/>
        <w:ind w:firstLine="540"/>
        <w:jc w:val="both"/>
      </w:pPr>
      <w:r>
        <w:lastRenderedPageBreak/>
        <w:t>19) заключение трудовых договоров с руководителями муниципал</w:t>
      </w:r>
      <w:r>
        <w:t>ьных предприятий и учреждений;</w:t>
      </w:r>
    </w:p>
    <w:p w:rsidR="00000000" w:rsidRDefault="00180372">
      <w:pPr>
        <w:pStyle w:val="ConsPlusNormal"/>
        <w:widowControl/>
        <w:ind w:firstLine="540"/>
        <w:jc w:val="both"/>
      </w:pPr>
      <w:r>
        <w:t>20) принятие решений о создании, реорганизации и ликвидации муниципальных предприятий и учреждений;</w:t>
      </w:r>
    </w:p>
    <w:p w:rsidR="00000000" w:rsidRDefault="00180372">
      <w:pPr>
        <w:pStyle w:val="ConsPlusNormal"/>
        <w:widowControl/>
        <w:ind w:firstLine="540"/>
        <w:jc w:val="both"/>
      </w:pPr>
      <w:r>
        <w:t>21) утверждение положений об органах, предусмотренных уставом муниципального образования, структурных подразделениях админист</w:t>
      </w:r>
      <w:r>
        <w:t>рации муниципального образования, не являющихся юридическими лицами;</w:t>
      </w:r>
    </w:p>
    <w:p w:rsidR="00000000" w:rsidRDefault="00180372">
      <w:pPr>
        <w:pStyle w:val="ConsPlusNormal"/>
        <w:widowControl/>
        <w:ind w:firstLine="540"/>
        <w:jc w:val="both"/>
      </w:pPr>
      <w:r>
        <w:t>22) открытие и закрытие счетов администрации муниципального образования в органах Федерального казначейства;</w:t>
      </w:r>
    </w:p>
    <w:p w:rsidR="00000000" w:rsidRDefault="00180372">
      <w:pPr>
        <w:pStyle w:val="ConsPlusNormal"/>
        <w:widowControl/>
        <w:ind w:firstLine="540"/>
        <w:jc w:val="both"/>
      </w:pPr>
      <w:r>
        <w:t>23) осуществление личного приема граждан не реже одного раза в месяц, рассмотрение предложений, заявлений и жалоб граждан, принятие по ним решений;</w:t>
      </w:r>
    </w:p>
    <w:p w:rsidR="00000000" w:rsidRDefault="00180372">
      <w:pPr>
        <w:pStyle w:val="ConsPlusNormal"/>
        <w:widowControl/>
        <w:ind w:firstLine="540"/>
        <w:jc w:val="both"/>
      </w:pPr>
      <w:r>
        <w:t>24) передача дел вновь назначенному главе администрации муниципального образования в случае расторжении наст</w:t>
      </w:r>
      <w:r>
        <w:t>оящего контракта в течение _________________ дня (дней);</w:t>
      </w:r>
    </w:p>
    <w:p w:rsidR="00000000" w:rsidRDefault="00180372">
      <w:pPr>
        <w:pStyle w:val="ConsPlusNormal"/>
        <w:widowControl/>
        <w:ind w:firstLine="540"/>
        <w:jc w:val="both"/>
      </w:pPr>
      <w:r>
        <w:t>25) организация работы администрации муниципального образования, выполнение которой необходимо для осуществления вопросов местного значения, отдельных государственных полномочий, переданных органам м</w:t>
      </w:r>
      <w:r>
        <w:t>естного самоуправления федеральными законами и законами Томской области;</w:t>
      </w:r>
    </w:p>
    <w:p w:rsidR="00000000" w:rsidRDefault="00180372">
      <w:pPr>
        <w:pStyle w:val="ConsPlusNormal"/>
        <w:widowControl/>
        <w:ind w:firstLine="540"/>
        <w:jc w:val="both"/>
      </w:pPr>
      <w:r>
        <w:t xml:space="preserve">26) определение лиц, органов или структурных подразделений администрации муниципального образования, ответственных за исполнение вопросов местного значения, отдельных государственных </w:t>
      </w:r>
      <w:r>
        <w:t>полномочий, переданных для осуществления органам местного самоуправления;</w:t>
      </w:r>
    </w:p>
    <w:p w:rsidR="00000000" w:rsidRDefault="00180372">
      <w:pPr>
        <w:pStyle w:val="ConsPlusNormal"/>
        <w:widowControl/>
        <w:ind w:firstLine="540"/>
        <w:jc w:val="both"/>
      </w:pPr>
      <w:r>
        <w:t xml:space="preserve">27) предоставление уполномоченным государственным органам в порядке, установленном федеральными законами и законами Томской области, которыми органы местного самоуправления наделены </w:t>
      </w:r>
      <w:r>
        <w:t>отдельными государственными полномочиями, расчетов финансовых затрат, требуемых на осуществление отдельных государственных полномочий, отчетов об их исполнении, иных документов и информации, связанных с осуществлением отдельных государственных полномочий;</w:t>
      </w:r>
    </w:p>
    <w:p w:rsidR="00000000" w:rsidRDefault="00180372">
      <w:pPr>
        <w:pStyle w:val="ConsPlusNormal"/>
        <w:widowControl/>
        <w:ind w:firstLine="540"/>
        <w:jc w:val="both"/>
      </w:pPr>
      <w:r>
        <w:t>28) обеспечение сохранности, целевое расходование финансовых средств и использование материальных ресурсов, предоставленных для осуществления вопросов местного значения, отдельных государственных полномочий, переданных органам местного самоуправления федер</w:t>
      </w:r>
      <w:r>
        <w:t>альными законами и законами Томской области;</w:t>
      </w:r>
    </w:p>
    <w:p w:rsidR="00000000" w:rsidRDefault="00180372">
      <w:pPr>
        <w:pStyle w:val="ConsPlusNormal"/>
        <w:widowControl/>
        <w:ind w:firstLine="540"/>
        <w:jc w:val="both"/>
      </w:pPr>
      <w:r>
        <w:t>29) оказание органам государственной власти содействия при осуществлении ими контроля за осуществлением отдельных государственных полномочий, переданных органам местного самоуправления федеральными законами и за</w:t>
      </w:r>
      <w:r>
        <w:t>конами Томской области;</w:t>
      </w:r>
    </w:p>
    <w:p w:rsidR="00000000" w:rsidRDefault="00180372">
      <w:pPr>
        <w:pStyle w:val="ConsPlusNormal"/>
        <w:widowControl/>
        <w:ind w:firstLine="540"/>
        <w:jc w:val="both"/>
      </w:pPr>
      <w:r>
        <w:t>30) исполнение письменных предписаний уполномоченных государственных органов об устранении нарушений требований законов по вопросам осуществления вопросов местного значения, отдельных государственных полномочий, переданных органам м</w:t>
      </w:r>
      <w:r>
        <w:t>естного самоуправления федеральными законами и законами Томской области;</w:t>
      </w:r>
    </w:p>
    <w:p w:rsidR="00000000" w:rsidRDefault="00180372">
      <w:pPr>
        <w:pStyle w:val="ConsPlusNormal"/>
        <w:widowControl/>
        <w:ind w:firstLine="540"/>
        <w:jc w:val="both"/>
      </w:pPr>
      <w:r>
        <w:t>31) издание в пределах своих полномочий, установленных федеральными законами, законами Томской области, уставом муниципального образования, муниципальными правовыми актами представите</w:t>
      </w:r>
      <w:r>
        <w:t>льного органа муниципального образования, муниципальных правовых актов по вопросам местного значения, а также распоряжений по вопросам организации работы администрации муниципального образования;</w:t>
      </w:r>
    </w:p>
    <w:p w:rsidR="00000000" w:rsidRDefault="00180372">
      <w:pPr>
        <w:pStyle w:val="ConsPlusNormal"/>
        <w:widowControl/>
        <w:ind w:firstLine="540"/>
        <w:jc w:val="both"/>
      </w:pPr>
      <w:r>
        <w:t>32) издание правовых актов по вопросам, связанным с осуществ</w:t>
      </w:r>
      <w:r>
        <w:t>лением отдельных государственных полномочий, переданных органам местного самоуправления федеральными законами и законами Томской области на основании и во исполнение положений, установленных соответствующим федеральным законодательством и законодательством</w:t>
      </w:r>
      <w:r>
        <w:t xml:space="preserve"> Томской области;</w:t>
      </w:r>
    </w:p>
    <w:p w:rsidR="00000000" w:rsidRDefault="00180372">
      <w:pPr>
        <w:pStyle w:val="ConsPlusNormal"/>
        <w:widowControl/>
        <w:ind w:firstLine="540"/>
        <w:jc w:val="both"/>
      </w:pPr>
      <w:r>
        <w:t>33) использование в соответствии с федеральным законодательством и законодательством Томской области, правовыми актами муниципального образования финансовых средств и материальных ресурсов, предоставленных для осуществления вопросов местн</w:t>
      </w:r>
      <w:r>
        <w:t>ого значения, отдельных государственных полномочий, переданных органам местного самоуправления федеральными законами и законами Томской области;</w:t>
      </w:r>
    </w:p>
    <w:p w:rsidR="00000000" w:rsidRDefault="00180372">
      <w:pPr>
        <w:pStyle w:val="ConsPlusNormal"/>
        <w:widowControl/>
        <w:ind w:firstLine="540"/>
        <w:jc w:val="both"/>
      </w:pPr>
      <w:r>
        <w:t>34) возврат материальных ресурсов и неиспользованных финансовых средств в сроки, установленные федеральными зак</w:t>
      </w:r>
      <w:r>
        <w:t>онами и законами Томской области, в случае прекращения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000000" w:rsidRDefault="00180372">
      <w:pPr>
        <w:pStyle w:val="ConsPlusNormal"/>
        <w:widowControl/>
        <w:ind w:firstLine="540"/>
        <w:jc w:val="both"/>
      </w:pPr>
      <w:r>
        <w:t>35) неразглашение сведе</w:t>
      </w:r>
      <w:r>
        <w:t>ний, составляющих служебную или коммерческую тайну, ставших известными ему в связи с исполнением своих должностных обязанностей;</w:t>
      </w:r>
    </w:p>
    <w:p w:rsidR="00000000" w:rsidRDefault="00180372">
      <w:pPr>
        <w:pStyle w:val="ConsPlusNormal"/>
        <w:widowControl/>
        <w:ind w:firstLine="540"/>
        <w:jc w:val="both"/>
      </w:pPr>
      <w:r>
        <w:t>36) соблюдение ограничений и запретов, установленных федеральным законодательством;</w:t>
      </w:r>
    </w:p>
    <w:p w:rsidR="00000000" w:rsidRDefault="00180372">
      <w:pPr>
        <w:pStyle w:val="ConsPlusNormal"/>
        <w:widowControl/>
        <w:ind w:firstLine="540"/>
        <w:jc w:val="both"/>
      </w:pPr>
      <w:r>
        <w:t>37) выполнение других обязанностей, связанн</w:t>
      </w:r>
      <w:r>
        <w:t>ых с реализацией полномочий в соответствии с действующим законодательством, уставом муниципального образования и иными муниципальными правовыми актами.</w:t>
      </w:r>
    </w:p>
    <w:p w:rsidR="00000000" w:rsidRDefault="00180372">
      <w:pPr>
        <w:pStyle w:val="ConsPlusNormal"/>
        <w:widowControl/>
        <w:ind w:firstLine="540"/>
        <w:jc w:val="both"/>
      </w:pPr>
      <w:r>
        <w:lastRenderedPageBreak/>
        <w:t xml:space="preserve">38) предоставление отчетов, информации представительному органу муниципального образования, нанимателю, </w:t>
      </w:r>
      <w:r>
        <w:t>связанных с исполнением полномочий по вопросам местного значения;</w:t>
      </w:r>
    </w:p>
    <w:p w:rsidR="00000000" w:rsidRDefault="00180372">
      <w:pPr>
        <w:pStyle w:val="ConsPlusNormal"/>
        <w:widowControl/>
        <w:ind w:firstLine="540"/>
        <w:jc w:val="both"/>
      </w:pPr>
      <w:r>
        <w:t>39) осуществление иных обязанностей, связанных с исполнением полномочий, предусмотренных законодательством Российской Федерации и Томской области и не отнесенных к ведению федеральных органо</w:t>
      </w:r>
      <w:r>
        <w:t>в государственной власти и органов государственной власти Томской области, представительного органа муниципального образования.</w:t>
      </w:r>
    </w:p>
    <w:p w:rsidR="00000000" w:rsidRDefault="00180372">
      <w:pPr>
        <w:pStyle w:val="ConsPlusNormal"/>
        <w:widowControl/>
        <w:ind w:firstLine="540"/>
        <w:jc w:val="both"/>
      </w:pPr>
      <w:r>
        <w:t>3.2. Глава администрации при исполнении своих полномочий имеет право:</w:t>
      </w:r>
    </w:p>
    <w:p w:rsidR="00000000" w:rsidRDefault="00180372">
      <w:pPr>
        <w:pStyle w:val="ConsPlusNormal"/>
        <w:widowControl/>
        <w:ind w:firstLine="540"/>
        <w:jc w:val="both"/>
      </w:pPr>
      <w:r>
        <w:t>1) приобретать и осуществлять имущественные и иные права и</w:t>
      </w:r>
      <w:r>
        <w:t xml:space="preserve"> обязанности, выступать в суде без доверенности в соответствии с действующим законодательством Российской Федерации, Томской области и правовыми актами муниципального образования;</w:t>
      </w:r>
    </w:p>
    <w:p w:rsidR="00000000" w:rsidRDefault="00180372">
      <w:pPr>
        <w:pStyle w:val="ConsPlusNormal"/>
        <w:widowControl/>
        <w:ind w:firstLine="540"/>
        <w:jc w:val="both"/>
      </w:pPr>
      <w:r>
        <w:t>2) выступать совместно с представительным органом муниципального образования</w:t>
      </w:r>
      <w:r>
        <w:t xml:space="preserve"> с инициативой о проведении местного референдума;</w:t>
      </w:r>
    </w:p>
    <w:p w:rsidR="00000000" w:rsidRDefault="00180372">
      <w:pPr>
        <w:pStyle w:val="ConsPlusNormal"/>
        <w:widowControl/>
        <w:ind w:firstLine="540"/>
        <w:jc w:val="both"/>
      </w:pPr>
      <w:r>
        <w:t>3) выступать с инициативой внесения на рассмотрение представительного органа муниципального образования проектов муниципальных правовых актов;</w:t>
      </w:r>
    </w:p>
    <w:p w:rsidR="00000000" w:rsidRDefault="00180372">
      <w:pPr>
        <w:pStyle w:val="ConsPlusNormal"/>
        <w:widowControl/>
        <w:ind w:firstLine="540"/>
        <w:jc w:val="both"/>
      </w:pPr>
      <w:r>
        <w:t>4) требовать созыва внеочередного заседания представительного о</w:t>
      </w:r>
      <w:r>
        <w:t>ргана муниципального образования;</w:t>
      </w:r>
    </w:p>
    <w:p w:rsidR="00000000" w:rsidRDefault="00180372">
      <w:pPr>
        <w:pStyle w:val="ConsPlusNormal"/>
        <w:widowControl/>
        <w:ind w:firstLine="540"/>
        <w:jc w:val="both"/>
      </w:pPr>
      <w:r>
        <w:t>5) заключать гражданско-правовые договоры и трудовые договоры;</w:t>
      </w:r>
    </w:p>
    <w:p w:rsidR="00000000" w:rsidRDefault="00180372">
      <w:pPr>
        <w:pStyle w:val="ConsPlusNormal"/>
        <w:widowControl/>
        <w:ind w:firstLine="540"/>
        <w:jc w:val="both"/>
      </w:pPr>
      <w:r>
        <w:t>6) применять к работникам администрации муниципального образования меры дисциплинарного взыскания и поощрения в соответствии с законодательством Российской Фед</w:t>
      </w:r>
      <w:r>
        <w:t>ерации, законами Томской области, правовыми актами муниципального образования;</w:t>
      </w:r>
    </w:p>
    <w:p w:rsidR="00000000" w:rsidRDefault="00180372">
      <w:pPr>
        <w:pStyle w:val="ConsPlusNormal"/>
        <w:widowControl/>
        <w:ind w:firstLine="540"/>
        <w:jc w:val="both"/>
      </w:pPr>
      <w:r>
        <w:t>7) запрашивать у федеральных органов исполнительной власти, органов государственной власти Томской области информацию (документы) в части, касающейся осуществления отдельных гос</w:t>
      </w:r>
      <w:r>
        <w:t>ударственных полномочий, в том числе получать разъяснения и рекомендации по вопросам осуществления отдельных государственных полномочий, переданных органам местного самоуправления федеральными законами и законами Томской области;</w:t>
      </w:r>
    </w:p>
    <w:p w:rsidR="00000000" w:rsidRDefault="00180372">
      <w:pPr>
        <w:pStyle w:val="ConsPlusNormal"/>
        <w:widowControl/>
        <w:ind w:firstLine="540"/>
        <w:jc w:val="both"/>
      </w:pPr>
      <w:r>
        <w:t>8) обжаловать в судебном п</w:t>
      </w:r>
      <w:r>
        <w:t>орядке письменные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 переданных органам местного самоуправления федеральными законами и законами Томс</w:t>
      </w:r>
      <w:r>
        <w:t>кой области.</w:t>
      </w:r>
    </w:p>
    <w:p w:rsidR="00000000" w:rsidRDefault="00180372">
      <w:pPr>
        <w:pStyle w:val="ConsPlusNormal"/>
        <w:widowControl/>
        <w:ind w:firstLine="540"/>
        <w:jc w:val="both"/>
      </w:pPr>
      <w:r>
        <w:t>9) решать иные вопросы в соответствии с законодательством Российской Федерации, законами Томской области, уставом муниципального образования и настоящим контрактом.</w:t>
      </w:r>
    </w:p>
    <w:p w:rsidR="00000000" w:rsidRDefault="00180372">
      <w:pPr>
        <w:pStyle w:val="ConsPlusNormal"/>
        <w:widowControl/>
        <w:ind w:firstLine="540"/>
        <w:jc w:val="both"/>
      </w:pPr>
    </w:p>
    <w:p w:rsidR="00000000" w:rsidRDefault="00180372">
      <w:pPr>
        <w:pStyle w:val="ConsPlusNormal"/>
        <w:widowControl/>
        <w:ind w:firstLine="0"/>
        <w:jc w:val="center"/>
        <w:outlineLvl w:val="1"/>
      </w:pPr>
      <w:r>
        <w:t>4. ОБЯЗАННОСТИ И ПРАВА</w:t>
      </w:r>
    </w:p>
    <w:p w:rsidR="00000000" w:rsidRDefault="00180372">
      <w:pPr>
        <w:pStyle w:val="ConsPlusNormal"/>
        <w:widowControl/>
        <w:ind w:firstLine="0"/>
        <w:jc w:val="center"/>
      </w:pPr>
      <w:r>
        <w:t>ГЛАВЫ МУНИЦИПАЛЬНОГО ОБРАЗОВАНИЯ</w:t>
      </w:r>
    </w:p>
    <w:p w:rsidR="00000000" w:rsidRDefault="00180372">
      <w:pPr>
        <w:pStyle w:val="ConsPlusNormal"/>
        <w:widowControl/>
        <w:ind w:firstLine="540"/>
        <w:jc w:val="both"/>
      </w:pPr>
    </w:p>
    <w:p w:rsidR="00000000" w:rsidRDefault="00180372">
      <w:pPr>
        <w:pStyle w:val="ConsPlusNormal"/>
        <w:widowControl/>
        <w:ind w:firstLine="540"/>
        <w:jc w:val="both"/>
      </w:pPr>
      <w:r>
        <w:t>4.1. Глава муниципального образования обязан:</w:t>
      </w:r>
    </w:p>
    <w:p w:rsidR="00000000" w:rsidRDefault="00180372">
      <w:pPr>
        <w:pStyle w:val="ConsPlusNormal"/>
        <w:widowControl/>
        <w:ind w:firstLine="540"/>
        <w:jc w:val="both"/>
      </w:pPr>
      <w:r>
        <w:t>1) обеспечить главе администрации условия труда, необходимые для его работы;</w:t>
      </w:r>
    </w:p>
    <w:p w:rsidR="00000000" w:rsidRDefault="00180372">
      <w:pPr>
        <w:pStyle w:val="ConsPlusNormal"/>
        <w:widowControl/>
        <w:ind w:firstLine="540"/>
        <w:jc w:val="both"/>
      </w:pPr>
      <w:r>
        <w:t>2) обеспечить гарантии главе администрации, предусмотренные законодательством и правовыми актами муниципального образования;</w:t>
      </w:r>
    </w:p>
    <w:p w:rsidR="00000000" w:rsidRDefault="00180372">
      <w:pPr>
        <w:pStyle w:val="ConsPlusNormal"/>
        <w:widowControl/>
        <w:ind w:firstLine="540"/>
        <w:jc w:val="both"/>
      </w:pPr>
      <w:r>
        <w:t>3) выпла</w:t>
      </w:r>
      <w:r>
        <w:t>чивать заработную плату, надбавки, пособия и иные выплаты в порядке и на условиях, установленных нормативными актами органов местного самоуправления муниципального образования в соответствии с законами Томской области;</w:t>
      </w:r>
    </w:p>
    <w:p w:rsidR="00000000" w:rsidRDefault="00180372">
      <w:pPr>
        <w:pStyle w:val="ConsPlusNormal"/>
        <w:widowControl/>
        <w:ind w:firstLine="540"/>
        <w:jc w:val="both"/>
      </w:pPr>
      <w:r>
        <w:t>4) соблюдать права и законные интерес</w:t>
      </w:r>
      <w:r>
        <w:t>ы главы администрации;</w:t>
      </w:r>
    </w:p>
    <w:p w:rsidR="00000000" w:rsidRDefault="00180372">
      <w:pPr>
        <w:pStyle w:val="ConsPlusNormal"/>
        <w:widowControl/>
        <w:ind w:firstLine="540"/>
        <w:jc w:val="both"/>
      </w:pPr>
      <w:r>
        <w:t>5) принимать в установленном порядке решение о привлечении к ответственности главы администрации за ненадлежащее исполнение его обязанностей.</w:t>
      </w:r>
    </w:p>
    <w:p w:rsidR="00000000" w:rsidRDefault="00180372">
      <w:pPr>
        <w:pStyle w:val="ConsPlusNormal"/>
        <w:widowControl/>
        <w:ind w:firstLine="540"/>
        <w:jc w:val="both"/>
      </w:pPr>
      <w:r>
        <w:t>4.2. Глава муниципального образования имеет право:</w:t>
      </w:r>
    </w:p>
    <w:p w:rsidR="00000000" w:rsidRDefault="00180372">
      <w:pPr>
        <w:pStyle w:val="ConsPlusNormal"/>
        <w:widowControl/>
        <w:ind w:firstLine="540"/>
        <w:jc w:val="both"/>
      </w:pPr>
      <w:r>
        <w:t>1) вносить на рассмотрение представитель</w:t>
      </w:r>
      <w:r>
        <w:t>ного органа муниципального образования вопрос о поощрении либо о привлечении главы администрации к ответственности. По результатам рассмотрения вопроса о поощрении либо привлечении главы администрации к ответственности и в случае принятия решения представи</w:t>
      </w:r>
      <w:r>
        <w:t>тельным органом муниципального образования о поощрении либо привлечении главы администрации к ответственности глава муниципального образования издает соответствующий акт.</w:t>
      </w:r>
    </w:p>
    <w:p w:rsidR="00000000" w:rsidRDefault="00180372">
      <w:pPr>
        <w:pStyle w:val="ConsPlusNormal"/>
        <w:widowControl/>
        <w:ind w:firstLine="540"/>
        <w:jc w:val="both"/>
      </w:pPr>
      <w:r>
        <w:t>2) обращаться в суд с заявлением о расторжении настоящего контракта в связи с нарушен</w:t>
      </w:r>
      <w:r>
        <w:t>ием главой администрации условий контракта в части, касающейся осуществления полномочий по решению вопросов местного значения.</w:t>
      </w:r>
    </w:p>
    <w:p w:rsidR="00000000" w:rsidRDefault="00180372">
      <w:pPr>
        <w:pStyle w:val="ConsPlusNormal"/>
        <w:widowControl/>
        <w:ind w:firstLine="540"/>
        <w:jc w:val="both"/>
      </w:pPr>
    </w:p>
    <w:p w:rsidR="00000000" w:rsidRDefault="00180372">
      <w:pPr>
        <w:pStyle w:val="ConsPlusNormal"/>
        <w:widowControl/>
        <w:ind w:firstLine="0"/>
        <w:jc w:val="center"/>
        <w:outlineLvl w:val="1"/>
      </w:pPr>
      <w:r>
        <w:t>5. ОПЛАТА ТРУДА ГЛАВЫ АДМИНИСТРАЦИИ</w:t>
      </w:r>
    </w:p>
    <w:p w:rsidR="00000000" w:rsidRDefault="00180372">
      <w:pPr>
        <w:pStyle w:val="ConsPlusNormal"/>
        <w:widowControl/>
        <w:ind w:firstLine="540"/>
        <w:jc w:val="both"/>
      </w:pPr>
    </w:p>
    <w:p w:rsidR="00000000" w:rsidRDefault="00180372">
      <w:pPr>
        <w:pStyle w:val="ConsPlusNonformat"/>
        <w:widowControl/>
      </w:pPr>
      <w:r>
        <w:t xml:space="preserve">    Главе   администрации  выплачивается  денежное  содержание  за</w:t>
      </w:r>
    </w:p>
    <w:p w:rsidR="00000000" w:rsidRDefault="00180372">
      <w:pPr>
        <w:pStyle w:val="ConsPlusNonformat"/>
        <w:widowControl/>
      </w:pPr>
      <w:r>
        <w:t>выполнение   своих   обя</w:t>
      </w:r>
      <w:r>
        <w:t>занностей   по   настоящему   контракту  в</w:t>
      </w:r>
    </w:p>
    <w:p w:rsidR="00000000" w:rsidRDefault="00180372">
      <w:pPr>
        <w:pStyle w:val="ConsPlusNonformat"/>
        <w:widowControl/>
      </w:pPr>
      <w:r>
        <w:t>соответствии  с  Законом Томской области "О муниципальной службе в</w:t>
      </w:r>
    </w:p>
    <w:p w:rsidR="00000000" w:rsidRDefault="00180372">
      <w:pPr>
        <w:pStyle w:val="ConsPlusNonformat"/>
        <w:widowControl/>
      </w:pPr>
      <w:r>
        <w:t>Томской   области".   Оплата  труда  в  виде  должностного  оклада</w:t>
      </w:r>
    </w:p>
    <w:p w:rsidR="00000000" w:rsidRDefault="00180372">
      <w:pPr>
        <w:pStyle w:val="ConsPlusNonformat"/>
        <w:widowControl/>
      </w:pPr>
      <w:r>
        <w:t>устанавливается   на   момент   заключения   контракта  в  размере</w:t>
      </w:r>
    </w:p>
    <w:p w:rsidR="00000000" w:rsidRDefault="00180372">
      <w:pPr>
        <w:pStyle w:val="ConsPlusNonformat"/>
        <w:widowControl/>
      </w:pPr>
      <w:r>
        <w:lastRenderedPageBreak/>
        <w:t>____________</w:t>
      </w:r>
      <w:r>
        <w:t>______________________________________________________</w:t>
      </w:r>
    </w:p>
    <w:p w:rsidR="00000000" w:rsidRDefault="00180372">
      <w:pPr>
        <w:pStyle w:val="ConsPlusNonformat"/>
        <w:widowControl/>
      </w:pPr>
      <w:r>
        <w:t xml:space="preserve">                            (прописью)</w:t>
      </w:r>
    </w:p>
    <w:p w:rsidR="00000000" w:rsidRDefault="00180372">
      <w:pPr>
        <w:pStyle w:val="ConsPlusNormal"/>
        <w:widowControl/>
        <w:ind w:firstLine="540"/>
        <w:jc w:val="both"/>
      </w:pPr>
    </w:p>
    <w:p w:rsidR="00000000" w:rsidRDefault="00180372">
      <w:pPr>
        <w:pStyle w:val="ConsPlusNormal"/>
        <w:widowControl/>
        <w:ind w:firstLine="540"/>
        <w:jc w:val="both"/>
      </w:pPr>
      <w:r>
        <w:t>Размер должностного оклада, размеры и порядок установления надбавок и иных выплат к должностному окладу главы администрации определяются муниципальными правовыми</w:t>
      </w:r>
      <w:r>
        <w:t xml:space="preserve"> актами органов местного самоуправления муниципального образования в соответствии с законами Томской области.</w:t>
      </w:r>
    </w:p>
    <w:p w:rsidR="00000000" w:rsidRDefault="00180372">
      <w:pPr>
        <w:pStyle w:val="ConsPlusNormal"/>
        <w:widowControl/>
        <w:ind w:firstLine="0"/>
        <w:jc w:val="center"/>
      </w:pPr>
    </w:p>
    <w:p w:rsidR="00000000" w:rsidRDefault="00180372">
      <w:pPr>
        <w:pStyle w:val="ConsPlusNormal"/>
        <w:widowControl/>
        <w:ind w:firstLine="0"/>
        <w:jc w:val="center"/>
        <w:outlineLvl w:val="1"/>
      </w:pPr>
      <w:r>
        <w:t>6. ОТВЕТСТВЕННОСТЬ СТОРОН</w:t>
      </w:r>
    </w:p>
    <w:p w:rsidR="00000000" w:rsidRDefault="00180372">
      <w:pPr>
        <w:pStyle w:val="ConsPlusNormal"/>
        <w:widowControl/>
        <w:ind w:firstLine="0"/>
        <w:jc w:val="center"/>
      </w:pPr>
    </w:p>
    <w:p w:rsidR="00000000" w:rsidRDefault="00180372">
      <w:pPr>
        <w:pStyle w:val="ConsPlusNormal"/>
        <w:widowControl/>
        <w:ind w:firstLine="540"/>
        <w:jc w:val="both"/>
      </w:pPr>
      <w:r>
        <w:t>6.1. За неисполнение и (или) ненадлежащее исполнение условий</w:t>
      </w:r>
      <w:r>
        <w:t xml:space="preserve"> настоящего контракта стороны несут ответственность в соответствии с законодательством Российской Федерации.</w:t>
      </w:r>
    </w:p>
    <w:p w:rsidR="00000000" w:rsidRDefault="00180372">
      <w:pPr>
        <w:pStyle w:val="ConsPlusNormal"/>
        <w:widowControl/>
        <w:ind w:firstLine="540"/>
        <w:jc w:val="both"/>
      </w:pPr>
      <w:r>
        <w:t>6.2. Глава администрации несет ответственность за неисполнение своих обязанностей, в том числе в части, касающейся осуществления переданных отдельн</w:t>
      </w:r>
      <w:r>
        <w:t>ых государственных полномочий, в порядке и на условиях, установленных федеральными законами и законами Томской области.</w:t>
      </w:r>
    </w:p>
    <w:p w:rsidR="00000000" w:rsidRDefault="00180372">
      <w:pPr>
        <w:pStyle w:val="ConsPlusNormal"/>
        <w:widowControl/>
        <w:ind w:firstLine="540"/>
        <w:jc w:val="both"/>
      </w:pPr>
    </w:p>
    <w:p w:rsidR="00000000" w:rsidRDefault="00180372">
      <w:pPr>
        <w:pStyle w:val="ConsPlusNormal"/>
        <w:widowControl/>
        <w:ind w:firstLine="0"/>
        <w:jc w:val="center"/>
        <w:outlineLvl w:val="1"/>
      </w:pPr>
      <w:r>
        <w:t>7. ИЗМЕНЕНИЕ И РАСТОРЖЕНИЕ КОНТРАКТА</w:t>
      </w:r>
    </w:p>
    <w:p w:rsidR="00000000" w:rsidRDefault="00180372">
      <w:pPr>
        <w:pStyle w:val="ConsPlusNormal"/>
        <w:widowControl/>
        <w:ind w:firstLine="0"/>
        <w:jc w:val="center"/>
      </w:pPr>
    </w:p>
    <w:p w:rsidR="00000000" w:rsidRDefault="00180372">
      <w:pPr>
        <w:pStyle w:val="ConsPlusNormal"/>
        <w:widowControl/>
        <w:ind w:firstLine="540"/>
        <w:jc w:val="both"/>
      </w:pPr>
      <w:r>
        <w:t>7.1. Каждая из сторон настоящего контракта вправе ставить перед другой стороной вопрос о его изме</w:t>
      </w:r>
      <w:r>
        <w:t>нении, которые оформляются дополнительными соглашениями, прилагаемыми к настоящему контракту.</w:t>
      </w:r>
    </w:p>
    <w:p w:rsidR="00000000" w:rsidRDefault="00180372">
      <w:pPr>
        <w:pStyle w:val="ConsPlusNormal"/>
        <w:widowControl/>
        <w:ind w:firstLine="540"/>
        <w:jc w:val="both"/>
      </w:pPr>
      <w:r>
        <w:t>7.2. Контракт с Главой администрации может быть расторгнут по соглашению сторон или в судебном порядке, а также в случаях, предусмотренных федеральным законодател</w:t>
      </w:r>
      <w:r>
        <w:t>ьством.</w:t>
      </w:r>
    </w:p>
    <w:p w:rsidR="00000000" w:rsidRDefault="00180372">
      <w:pPr>
        <w:pStyle w:val="ConsPlusNormal"/>
        <w:widowControl/>
        <w:ind w:firstLine="0"/>
        <w:jc w:val="center"/>
      </w:pPr>
    </w:p>
    <w:p w:rsidR="00000000" w:rsidRDefault="00180372">
      <w:pPr>
        <w:pStyle w:val="ConsPlusNormal"/>
        <w:widowControl/>
        <w:ind w:firstLine="0"/>
        <w:jc w:val="center"/>
        <w:outlineLvl w:val="1"/>
      </w:pPr>
      <w:r>
        <w:t>8. ИНЫЕ УСЛОВИЯ КОНТРАКТА</w:t>
      </w:r>
    </w:p>
    <w:p w:rsidR="00000000" w:rsidRDefault="00180372">
      <w:pPr>
        <w:pStyle w:val="ConsPlusNormal"/>
        <w:widowControl/>
        <w:ind w:firstLine="0"/>
        <w:jc w:val="center"/>
      </w:pPr>
    </w:p>
    <w:p w:rsidR="00000000" w:rsidRDefault="00180372">
      <w:pPr>
        <w:pStyle w:val="ConsPlusNormal"/>
        <w:widowControl/>
        <w:ind w:firstLine="540"/>
        <w:jc w:val="both"/>
      </w:pPr>
      <w:r>
        <w:t>8.1. В части, не урегулированной настоящим контрактом, стороны руководствуются законодательством Российской Федерации, законодательством Томской области, уставом муниципального образования, решениями представительного ор</w:t>
      </w:r>
      <w:r>
        <w:t>гана муниципального образования.</w:t>
      </w:r>
    </w:p>
    <w:p w:rsidR="00000000" w:rsidRDefault="00180372">
      <w:pPr>
        <w:pStyle w:val="ConsPlusNormal"/>
        <w:widowControl/>
        <w:ind w:firstLine="540"/>
        <w:jc w:val="both"/>
      </w:pPr>
      <w:r>
        <w:t>8.2. Настоящий контракт вступает в силу с момента его подписания обеими сторонами и прекращается после истечения срока полномочий главы администрации или в случае досрочного прекращения полномочий главы администрации.</w:t>
      </w:r>
    </w:p>
    <w:p w:rsidR="00000000" w:rsidRDefault="00180372">
      <w:pPr>
        <w:pStyle w:val="ConsPlusNormal"/>
        <w:widowControl/>
        <w:ind w:firstLine="540"/>
        <w:jc w:val="both"/>
      </w:pPr>
      <w:r>
        <w:t xml:space="preserve">8.3. </w:t>
      </w:r>
      <w:r>
        <w:t>В случае изменения законодательства, затрагивающего положения настоящего контракта, условия настоящего контракта подлежат изменению в обязательном порядке.</w:t>
      </w:r>
    </w:p>
    <w:p w:rsidR="00000000" w:rsidRDefault="00180372">
      <w:pPr>
        <w:pStyle w:val="ConsPlusNormal"/>
        <w:widowControl/>
        <w:ind w:firstLine="540"/>
        <w:jc w:val="both"/>
      </w:pPr>
      <w:r>
        <w:t>8.4. Настоящий контракт составлен в двух экземплярах, имеющих одинаковую юридическую силу, по одному</w:t>
      </w:r>
      <w:r>
        <w:t xml:space="preserve"> экземпляру для каждой из сторон.</w:t>
      </w:r>
    </w:p>
    <w:p w:rsidR="00000000" w:rsidRDefault="00180372">
      <w:pPr>
        <w:pStyle w:val="ConsPlusNormal"/>
        <w:widowControl/>
        <w:ind w:firstLine="540"/>
        <w:jc w:val="both"/>
      </w:pPr>
      <w:r>
        <w:t>8.5. Споры между сторонами настоящего контракта разрешаются в соответствии с действующим законодательством Российской Федерации.</w:t>
      </w:r>
    </w:p>
    <w:p w:rsidR="00000000" w:rsidRDefault="00180372">
      <w:pPr>
        <w:pStyle w:val="ConsPlusNormal"/>
        <w:widowControl/>
        <w:ind w:firstLine="540"/>
        <w:jc w:val="both"/>
      </w:pPr>
    </w:p>
    <w:p w:rsidR="00000000" w:rsidRDefault="00180372">
      <w:pPr>
        <w:pStyle w:val="ConsPlusNormal"/>
        <w:widowControl/>
        <w:ind w:firstLine="0"/>
        <w:jc w:val="center"/>
        <w:outlineLvl w:val="1"/>
      </w:pPr>
      <w:r>
        <w:t>АДРЕСА СТОРОН И ДРУГИЕ СВЕДЕНИЯ</w:t>
      </w:r>
    </w:p>
    <w:p w:rsidR="00000000" w:rsidRDefault="00180372">
      <w:pPr>
        <w:pStyle w:val="ConsPlusNormal"/>
        <w:widowControl/>
        <w:ind w:firstLine="0"/>
        <w:jc w:val="center"/>
      </w:pPr>
    </w:p>
    <w:p w:rsidR="00000000" w:rsidRDefault="00180372">
      <w:pPr>
        <w:pStyle w:val="ConsPlusNonformat"/>
        <w:widowControl/>
      </w:pPr>
      <w:r>
        <w:t>Представитель нанимателя         Глава</w:t>
      </w:r>
    </w:p>
    <w:p w:rsidR="00000000" w:rsidRDefault="00180372">
      <w:pPr>
        <w:pStyle w:val="ConsPlusNonformat"/>
        <w:widowControl/>
      </w:pPr>
      <w:r>
        <w:t>Глава муниципального</w:t>
      </w:r>
      <w:r>
        <w:t xml:space="preserve">             администрации муниципального</w:t>
      </w:r>
    </w:p>
    <w:p w:rsidR="00000000" w:rsidRDefault="00180372">
      <w:pPr>
        <w:pStyle w:val="ConsPlusNonformat"/>
        <w:widowControl/>
      </w:pPr>
      <w:r>
        <w:t>образования                      образования</w:t>
      </w:r>
    </w:p>
    <w:p w:rsidR="00000000" w:rsidRDefault="00180372">
      <w:pPr>
        <w:pStyle w:val="ConsPlusNonformat"/>
        <w:widowControl/>
      </w:pPr>
      <w:r>
        <w:t xml:space="preserve">                                 Паспорт (серия, номер, кем выдан)</w:t>
      </w:r>
    </w:p>
    <w:p w:rsidR="00000000" w:rsidRDefault="00180372">
      <w:pPr>
        <w:pStyle w:val="ConsPlusNonformat"/>
        <w:widowControl/>
      </w:pPr>
      <w:r>
        <w:t xml:space="preserve">                                 Домашний адрес:</w:t>
      </w:r>
    </w:p>
    <w:p w:rsidR="00000000" w:rsidRDefault="00180372">
      <w:pPr>
        <w:pStyle w:val="ConsPlusNonformat"/>
        <w:widowControl/>
      </w:pPr>
      <w:r>
        <w:t xml:space="preserve">                                 ИНН:</w:t>
      </w:r>
    </w:p>
    <w:p w:rsidR="00000000" w:rsidRDefault="00180372">
      <w:pPr>
        <w:pStyle w:val="ConsPlusNonformat"/>
        <w:widowControl/>
      </w:pPr>
      <w:r>
        <w:t xml:space="preserve">                                 Свидетельство государственного</w:t>
      </w:r>
    </w:p>
    <w:p w:rsidR="00000000" w:rsidRDefault="00180372">
      <w:pPr>
        <w:pStyle w:val="ConsPlusNonformat"/>
        <w:widowControl/>
      </w:pPr>
      <w:r>
        <w:t xml:space="preserve">                                 пенсионного страхования:</w:t>
      </w:r>
    </w:p>
    <w:p w:rsidR="00000000" w:rsidRDefault="00180372">
      <w:pPr>
        <w:pStyle w:val="ConsPlusNonformat"/>
        <w:widowControl/>
      </w:pPr>
      <w:r>
        <w:t>__________________ (Ф.И.О.)      _________________ (Ф.И.О.)</w:t>
      </w:r>
    </w:p>
    <w:p w:rsidR="00000000" w:rsidRDefault="00180372">
      <w:pPr>
        <w:pStyle w:val="ConsPlusNonformat"/>
        <w:widowControl/>
      </w:pPr>
    </w:p>
    <w:p w:rsidR="00000000" w:rsidRDefault="00180372">
      <w:pPr>
        <w:pStyle w:val="ConsPlusNonformat"/>
        <w:widowControl/>
      </w:pPr>
      <w:r>
        <w:t xml:space="preserve">       М.П.</w:t>
      </w:r>
    </w:p>
    <w:p w:rsidR="00000000" w:rsidRDefault="00180372">
      <w:pPr>
        <w:pStyle w:val="ConsPlusNormal"/>
        <w:widowControl/>
        <w:ind w:firstLine="0"/>
      </w:pPr>
    </w:p>
    <w:p w:rsidR="00000000" w:rsidRDefault="00180372">
      <w:pPr>
        <w:pStyle w:val="ConsPlusNormal"/>
        <w:widowControl/>
        <w:ind w:firstLine="0"/>
      </w:pPr>
    </w:p>
    <w:p w:rsidR="00000000" w:rsidRDefault="00180372">
      <w:pPr>
        <w:pStyle w:val="ConsPlusNormal"/>
        <w:widowControl/>
        <w:ind w:firstLine="0"/>
      </w:pPr>
    </w:p>
    <w:p w:rsidR="00000000" w:rsidRDefault="00180372">
      <w:pPr>
        <w:pStyle w:val="ConsPlusNormal"/>
        <w:widowControl/>
        <w:ind w:firstLine="0"/>
        <w:jc w:val="right"/>
      </w:pPr>
    </w:p>
    <w:p w:rsidR="00000000" w:rsidRDefault="00180372">
      <w:pPr>
        <w:pStyle w:val="ConsPlusNormal"/>
        <w:widowControl/>
        <w:ind w:firstLine="0"/>
        <w:jc w:val="right"/>
      </w:pPr>
    </w:p>
    <w:p w:rsidR="00000000" w:rsidRDefault="00180372">
      <w:pPr>
        <w:pStyle w:val="ConsPlusNormal"/>
        <w:widowControl/>
        <w:ind w:firstLine="0"/>
        <w:jc w:val="right"/>
        <w:outlineLvl w:val="0"/>
      </w:pPr>
      <w:r>
        <w:t>Приложение 3</w:t>
      </w:r>
    </w:p>
    <w:p w:rsidR="00000000" w:rsidRDefault="00180372">
      <w:pPr>
        <w:pStyle w:val="ConsPlusNormal"/>
        <w:widowControl/>
        <w:ind w:firstLine="0"/>
        <w:jc w:val="right"/>
      </w:pPr>
      <w:r>
        <w:t>к Закону</w:t>
      </w:r>
    </w:p>
    <w:p w:rsidR="00000000" w:rsidRDefault="00180372">
      <w:pPr>
        <w:pStyle w:val="ConsPlusNormal"/>
        <w:widowControl/>
        <w:ind w:firstLine="0"/>
        <w:jc w:val="right"/>
      </w:pPr>
      <w:r>
        <w:t>Томской области</w:t>
      </w:r>
    </w:p>
    <w:p w:rsidR="00000000" w:rsidRDefault="00180372">
      <w:pPr>
        <w:pStyle w:val="ConsPlusNormal"/>
        <w:widowControl/>
        <w:ind w:firstLine="0"/>
        <w:jc w:val="right"/>
      </w:pPr>
      <w:r>
        <w:t>"О муниципальной с</w:t>
      </w:r>
      <w:r>
        <w:t>лужбе</w:t>
      </w:r>
    </w:p>
    <w:p w:rsidR="00000000" w:rsidRDefault="00180372">
      <w:pPr>
        <w:pStyle w:val="ConsPlusNormal"/>
        <w:widowControl/>
        <w:ind w:firstLine="0"/>
        <w:jc w:val="right"/>
      </w:pPr>
      <w:r>
        <w:t>в Томской области"</w:t>
      </w:r>
    </w:p>
    <w:p w:rsidR="00000000" w:rsidRDefault="00180372">
      <w:pPr>
        <w:pStyle w:val="ConsPlusNormal"/>
        <w:widowControl/>
        <w:ind w:firstLine="0"/>
        <w:jc w:val="right"/>
      </w:pPr>
    </w:p>
    <w:p w:rsidR="00000000" w:rsidRDefault="00180372">
      <w:pPr>
        <w:pStyle w:val="ConsPlusTitle"/>
        <w:widowControl/>
        <w:jc w:val="center"/>
      </w:pPr>
      <w:r>
        <w:t>ТИПОВОЕ ПОЛОЖЕНИЕ</w:t>
      </w:r>
    </w:p>
    <w:p w:rsidR="00000000" w:rsidRDefault="00180372">
      <w:pPr>
        <w:pStyle w:val="ConsPlusTitle"/>
        <w:widowControl/>
        <w:jc w:val="center"/>
      </w:pPr>
      <w:r>
        <w:t>О ПРОВЕДЕНИИ АТТЕСТАЦИИ МУНИЦИПАЛЬНЫХ СЛУЖАЩИХ</w:t>
      </w:r>
    </w:p>
    <w:p w:rsidR="00000000" w:rsidRDefault="00180372">
      <w:pPr>
        <w:pStyle w:val="ConsPlusNormal"/>
        <w:widowControl/>
        <w:ind w:firstLine="0"/>
        <w:jc w:val="center"/>
      </w:pPr>
    </w:p>
    <w:p w:rsidR="00000000" w:rsidRDefault="00180372">
      <w:pPr>
        <w:pStyle w:val="ConsPlusNormal"/>
        <w:widowControl/>
        <w:ind w:firstLine="0"/>
        <w:jc w:val="center"/>
        <w:outlineLvl w:val="1"/>
      </w:pPr>
      <w:r>
        <w:t>I. ОБЩИЕ ПОЛОЖЕНИЯ</w:t>
      </w:r>
    </w:p>
    <w:p w:rsidR="00000000" w:rsidRDefault="00180372">
      <w:pPr>
        <w:pStyle w:val="ConsPlusNormal"/>
        <w:widowControl/>
        <w:ind w:firstLine="0"/>
        <w:jc w:val="center"/>
      </w:pPr>
    </w:p>
    <w:p w:rsidR="00000000" w:rsidRDefault="00180372">
      <w:pPr>
        <w:pStyle w:val="ConsPlusNormal"/>
        <w:widowContro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000000" w:rsidRDefault="00180372">
      <w:pPr>
        <w:pStyle w:val="ConsPlusNormal"/>
        <w:widowControl/>
        <w:ind w:firstLine="540"/>
        <w:jc w:val="both"/>
      </w:pPr>
      <w:r>
        <w:t>Аттестация призвана способствовать формированию кадрового состава</w:t>
      </w:r>
      <w:r>
        <w:t xml:space="preserve"> муниципальных служащих,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w:t>
      </w:r>
      <w:r>
        <w:t>ого самоуправления, изменением условий оплаты труда муниципальных служащих, а также решению вопроса о соответствии (несоответствии) муниципального служащего занимаемой должности.</w:t>
      </w:r>
    </w:p>
    <w:p w:rsidR="00000000" w:rsidRDefault="00180372">
      <w:pPr>
        <w:pStyle w:val="ConsPlusNormal"/>
        <w:widowControl/>
        <w:ind w:firstLine="540"/>
        <w:jc w:val="both"/>
      </w:pPr>
      <w:r>
        <w:t>2. Аттестация проводится один раз в три года.</w:t>
      </w:r>
    </w:p>
    <w:p w:rsidR="00000000" w:rsidRDefault="00180372">
      <w:pPr>
        <w:pStyle w:val="ConsPlusNormal"/>
        <w:widowControl/>
        <w:ind w:firstLine="540"/>
        <w:jc w:val="both"/>
      </w:pPr>
      <w:r>
        <w:t>До истечения трех лет после про</w:t>
      </w:r>
      <w:r>
        <w:t>ведения предыдущей аттестации может проводиться внеочередная аттестация муниципального служащего.</w:t>
      </w:r>
    </w:p>
    <w:p w:rsidR="00000000" w:rsidRDefault="00180372">
      <w:pPr>
        <w:pStyle w:val="ConsPlusNormal"/>
        <w:widowControl/>
        <w:ind w:firstLine="540"/>
        <w:jc w:val="both"/>
      </w:pPr>
      <w:r>
        <w:t>3. Внеочередная аттестация может проводиться:</w:t>
      </w:r>
    </w:p>
    <w:p w:rsidR="00000000" w:rsidRDefault="00180372">
      <w:pPr>
        <w:pStyle w:val="ConsPlusNormal"/>
        <w:widowControl/>
        <w:ind w:firstLine="540"/>
        <w:jc w:val="both"/>
      </w:pPr>
      <w:r>
        <w:t>1) по соглашению сторон трудового договора с учетом результатов годового отчета о профессиональной служебной дея</w:t>
      </w:r>
      <w:r>
        <w:t>тельности муниципального служащего;</w:t>
      </w:r>
    </w:p>
    <w:p w:rsidR="00000000" w:rsidRDefault="00180372">
      <w:pPr>
        <w:pStyle w:val="ConsPlusNormal"/>
        <w:widowControl/>
        <w:ind w:firstLine="540"/>
        <w:jc w:val="both"/>
      </w:pPr>
      <w:r>
        <w:t>2) по решению представителя нанимателя (работодателя) после принятия в установленном порядке решения:</w:t>
      </w:r>
    </w:p>
    <w:p w:rsidR="00000000" w:rsidRDefault="00180372">
      <w:pPr>
        <w:pStyle w:val="ConsPlusNormal"/>
        <w:widowControl/>
        <w:ind w:firstLine="540"/>
        <w:jc w:val="both"/>
      </w:pPr>
      <w:r>
        <w:t>а) о сокращении должностей муниципальной службы в органе местного самоуправления;</w:t>
      </w:r>
    </w:p>
    <w:p w:rsidR="00000000" w:rsidRDefault="00180372">
      <w:pPr>
        <w:pStyle w:val="ConsPlusNormal"/>
        <w:widowControl/>
        <w:ind w:firstLine="540"/>
        <w:jc w:val="both"/>
      </w:pPr>
      <w:r>
        <w:t>б) об изменении условий оплаты труда</w:t>
      </w:r>
      <w:r>
        <w:t xml:space="preserve"> муниципальных служащих.</w:t>
      </w:r>
    </w:p>
    <w:p w:rsidR="00000000" w:rsidRDefault="00180372">
      <w:pPr>
        <w:pStyle w:val="ConsPlusNormal"/>
        <w:widowControl/>
        <w:ind w:firstLine="540"/>
        <w:jc w:val="both"/>
      </w:pPr>
      <w:r>
        <w:t>4. По результатам внеочередной аттестации муниципальным служащим, имеющим преимущественное право на замещение должности муниципальной службы, могут быть предоставлены для замещения иные должности муниципальной службы, в том числе в</w:t>
      </w:r>
      <w:r>
        <w:t xml:space="preserve"> другом органе местного самоуправления.</w:t>
      </w:r>
    </w:p>
    <w:p w:rsidR="00000000" w:rsidRDefault="00180372">
      <w:pPr>
        <w:pStyle w:val="ConsPlusNormal"/>
        <w:widowControl/>
        <w:ind w:firstLine="540"/>
        <w:jc w:val="both"/>
      </w:pPr>
      <w:r>
        <w:t>5. Аттестации не подлежат муниципальные служащие:</w:t>
      </w:r>
    </w:p>
    <w:p w:rsidR="00000000" w:rsidRDefault="00180372">
      <w:pPr>
        <w:pStyle w:val="ConsPlusNormal"/>
        <w:widowControl/>
        <w:ind w:firstLine="540"/>
        <w:jc w:val="both"/>
      </w:pPr>
      <w:r>
        <w:t>1) замещающие должности муниципальной службы на основании срочного трудового договора;</w:t>
      </w:r>
    </w:p>
    <w:p w:rsidR="00000000" w:rsidRDefault="00180372">
      <w:pPr>
        <w:pStyle w:val="ConsPlusNormal"/>
        <w:widowControl/>
        <w:ind w:firstLine="540"/>
        <w:jc w:val="both"/>
      </w:pPr>
      <w:r>
        <w:t>2) замещающие должности муниципальной службы менее одного года;</w:t>
      </w:r>
    </w:p>
    <w:p w:rsidR="00000000" w:rsidRDefault="00180372">
      <w:pPr>
        <w:pStyle w:val="ConsPlusNormal"/>
        <w:widowControl/>
        <w:ind w:firstLine="540"/>
        <w:jc w:val="both"/>
      </w:pPr>
      <w:r>
        <w:t>3) достигшие во</w:t>
      </w:r>
      <w:r>
        <w:t>зраста 60 лет;</w:t>
      </w:r>
    </w:p>
    <w:p w:rsidR="00000000" w:rsidRDefault="00180372">
      <w:pPr>
        <w:pStyle w:val="ConsPlusNormal"/>
        <w:widowControl/>
        <w:ind w:firstLine="540"/>
        <w:jc w:val="both"/>
      </w:pPr>
      <w:r>
        <w:t>4) беременные женщины;</w:t>
      </w:r>
    </w:p>
    <w:p w:rsidR="00000000" w:rsidRDefault="00180372">
      <w:pPr>
        <w:pStyle w:val="ConsPlusNormal"/>
        <w:widowControl/>
        <w:ind w:firstLine="540"/>
        <w:jc w:val="both"/>
      </w:pPr>
      <w:r>
        <w:t>5) находящиеся в отпуске по беременности и родам или в отпуске по уходу за ребенком до достижения им возраста трех лет.</w:t>
      </w:r>
    </w:p>
    <w:p w:rsidR="00000000" w:rsidRDefault="00180372">
      <w:pPr>
        <w:pStyle w:val="ConsPlusNormal"/>
        <w:widowControl/>
        <w:ind w:firstLine="540"/>
        <w:jc w:val="both"/>
      </w:pPr>
      <w:r>
        <w:t>6. Аттестация муниципальных служащих проводится не ранее чем через год с момента:</w:t>
      </w:r>
    </w:p>
    <w:p w:rsidR="00000000" w:rsidRDefault="00180372">
      <w:pPr>
        <w:pStyle w:val="ConsPlusNormal"/>
        <w:widowControl/>
        <w:ind w:firstLine="540"/>
        <w:jc w:val="both"/>
      </w:pPr>
      <w:r>
        <w:t>1) назначения на</w:t>
      </w:r>
      <w:r>
        <w:t xml:space="preserve"> должность муниципальной службы;</w:t>
      </w:r>
    </w:p>
    <w:p w:rsidR="00000000" w:rsidRDefault="00180372">
      <w:pPr>
        <w:pStyle w:val="ConsPlusNormal"/>
        <w:widowControl/>
        <w:ind w:firstLine="540"/>
        <w:jc w:val="both"/>
      </w:pPr>
      <w:r>
        <w:t>2) окончания учебных заведений, курсов повышения квалификации, подготовки или переподготовки;</w:t>
      </w:r>
    </w:p>
    <w:p w:rsidR="00000000" w:rsidRDefault="00180372">
      <w:pPr>
        <w:pStyle w:val="ConsPlusNormal"/>
        <w:widowControl/>
        <w:ind w:firstLine="540"/>
        <w:jc w:val="both"/>
      </w:pPr>
      <w:r>
        <w:t>3) выхода из отпуска по уходу за ребенком.</w:t>
      </w:r>
    </w:p>
    <w:p w:rsidR="00000000" w:rsidRDefault="00180372">
      <w:pPr>
        <w:pStyle w:val="ConsPlusNormal"/>
        <w:widowControl/>
        <w:ind w:firstLine="540"/>
        <w:jc w:val="both"/>
      </w:pPr>
    </w:p>
    <w:p w:rsidR="00000000" w:rsidRDefault="00180372">
      <w:pPr>
        <w:pStyle w:val="ConsPlusNormal"/>
        <w:widowControl/>
        <w:ind w:firstLine="0"/>
        <w:jc w:val="center"/>
        <w:outlineLvl w:val="1"/>
      </w:pPr>
      <w:r>
        <w:t>II. ОРГАНИЗАЦИЯ ПРОВЕДЕНИЯ АТТЕСТАЦИИ</w:t>
      </w:r>
    </w:p>
    <w:p w:rsidR="00000000" w:rsidRDefault="00180372">
      <w:pPr>
        <w:pStyle w:val="ConsPlusNormal"/>
        <w:widowControl/>
        <w:ind w:firstLine="0"/>
        <w:jc w:val="center"/>
      </w:pPr>
    </w:p>
    <w:p w:rsidR="00000000" w:rsidRDefault="00180372">
      <w:pPr>
        <w:pStyle w:val="ConsPlusNormal"/>
        <w:widowControl/>
        <w:ind w:firstLine="540"/>
        <w:jc w:val="both"/>
      </w:pPr>
      <w:r>
        <w:t>7. Для проведения аттестации муниципальных слу</w:t>
      </w:r>
      <w:r>
        <w:t>жащих издается муниципальный правовой акт, содержащий положения:</w:t>
      </w:r>
    </w:p>
    <w:p w:rsidR="00000000" w:rsidRDefault="00180372">
      <w:pPr>
        <w:pStyle w:val="ConsPlusNormal"/>
        <w:widowControl/>
        <w:ind w:firstLine="540"/>
        <w:jc w:val="both"/>
      </w:pPr>
      <w:r>
        <w:t>1) о формировании аттестационной комиссии;</w:t>
      </w:r>
    </w:p>
    <w:p w:rsidR="00000000" w:rsidRDefault="00180372">
      <w:pPr>
        <w:pStyle w:val="ConsPlusNormal"/>
        <w:widowControl/>
        <w:ind w:firstLine="540"/>
        <w:jc w:val="both"/>
      </w:pPr>
      <w:r>
        <w:t>2) об утверждении графика проведения аттестации;</w:t>
      </w:r>
    </w:p>
    <w:p w:rsidR="00000000" w:rsidRDefault="00180372">
      <w:pPr>
        <w:pStyle w:val="ConsPlusNormal"/>
        <w:widowControl/>
        <w:ind w:firstLine="540"/>
        <w:jc w:val="both"/>
      </w:pPr>
      <w:r>
        <w:t>3) о составлении списков муниципальных служащих, подлежащих аттестации;</w:t>
      </w:r>
    </w:p>
    <w:p w:rsidR="00000000" w:rsidRDefault="00180372">
      <w:pPr>
        <w:pStyle w:val="ConsPlusNormal"/>
        <w:widowControl/>
        <w:ind w:firstLine="540"/>
        <w:jc w:val="both"/>
      </w:pPr>
      <w:r>
        <w:t>4) о подготовке документов, необходимых для работы аттестационной комиссии.</w:t>
      </w:r>
    </w:p>
    <w:p w:rsidR="00000000" w:rsidRDefault="00180372">
      <w:pPr>
        <w:pStyle w:val="ConsPlusNormal"/>
        <w:widowControl/>
        <w:ind w:firstLine="540"/>
        <w:jc w:val="both"/>
      </w:pPr>
      <w:r>
        <w:t>8. Аттестационная комиссия формируется правовым актом руководителя соответствующего органа местного самоуправления. Указанным правовым актом определяются количественный и персональ</w:t>
      </w:r>
      <w:r>
        <w:t>ный состав аттестационной комиссии, сроки и порядок ее работы.</w:t>
      </w:r>
    </w:p>
    <w:p w:rsidR="00000000" w:rsidRDefault="00180372">
      <w:pPr>
        <w:pStyle w:val="ConsPlusNormal"/>
        <w:widowControl/>
        <w:ind w:firstLine="540"/>
        <w:jc w:val="both"/>
      </w:pPr>
      <w:r>
        <w:t xml:space="preserve">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w:t>
      </w:r>
      <w:r>
        <w:t>решения.</w:t>
      </w:r>
    </w:p>
    <w:p w:rsidR="00000000" w:rsidRDefault="00180372">
      <w:pPr>
        <w:pStyle w:val="ConsPlusNormal"/>
        <w:widowControl/>
        <w:ind w:firstLine="540"/>
        <w:jc w:val="both"/>
      </w:pPr>
      <w:r>
        <w:t>В зависимости от специфики должностных обязанностей муниципальных служащих может быть создано несколько аттестационных комиссий.</w:t>
      </w:r>
    </w:p>
    <w:p w:rsidR="00000000" w:rsidRDefault="00180372">
      <w:pPr>
        <w:pStyle w:val="ConsPlusNormal"/>
        <w:widowControl/>
        <w:ind w:firstLine="540"/>
        <w:jc w:val="both"/>
      </w:pPr>
      <w:r>
        <w:t>9. Состав аттестационной комиссии для проведения аттестации муниципальных служащих, замещающих должности муниципальной</w:t>
      </w:r>
      <w:r>
        <w:t xml:space="preserve"> службы, исполнение должностных обязанностей по которым связано с использованием сведений, составляющих государственную тайну, </w:t>
      </w:r>
      <w:r>
        <w:lastRenderedPageBreak/>
        <w:t>формируется с учетом положений законодательства Российской Федерации о государственной тайне.</w:t>
      </w:r>
    </w:p>
    <w:p w:rsidR="00000000" w:rsidRDefault="00180372">
      <w:pPr>
        <w:pStyle w:val="ConsPlusNormal"/>
        <w:widowControl/>
        <w:ind w:firstLine="540"/>
        <w:jc w:val="both"/>
      </w:pPr>
      <w:r>
        <w:t>10. В состав аттестационной комисси</w:t>
      </w:r>
      <w:r>
        <w:t>и включаются представитель нанимателя (работодатель) и (или) уполномоченные им муниципальные служащие, муниципальные служащие, отвечающие за кадровую работу в органах местного самоуправления. В состав аттестационной комиссии в обязательном порядке включает</w:t>
      </w:r>
      <w:r>
        <w:t>ся представитель соответствующего выборного профсоюзного органа (если такой орган создан).</w:t>
      </w:r>
    </w:p>
    <w:p w:rsidR="00000000" w:rsidRDefault="00180372">
      <w:pPr>
        <w:pStyle w:val="ConsPlusNormal"/>
        <w:widowControl/>
        <w:ind w:firstLine="540"/>
        <w:jc w:val="both"/>
      </w:pPr>
      <w:r>
        <w:t>11. Представитель нанимателя (работодатель) может привлекать к работе комиссии независимых экспертов. Оценка экспертами качеств муниципального служащего является одн</w:t>
      </w:r>
      <w:r>
        <w:t>им из аргументов, характеризующих аттестуемого.</w:t>
      </w:r>
    </w:p>
    <w:p w:rsidR="00000000" w:rsidRDefault="00180372">
      <w:pPr>
        <w:pStyle w:val="ConsPlusNormal"/>
        <w:widowControl/>
        <w:ind w:firstLine="540"/>
        <w:jc w:val="both"/>
      </w:pPr>
      <w:r>
        <w:t>12.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000000" w:rsidRDefault="00180372">
      <w:pPr>
        <w:pStyle w:val="ConsPlusNormal"/>
        <w:widowControl/>
        <w:ind w:firstLine="540"/>
        <w:jc w:val="both"/>
      </w:pPr>
      <w:r>
        <w:t>13. График проведен</w:t>
      </w:r>
      <w:r>
        <w:t>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000000" w:rsidRDefault="00180372">
      <w:pPr>
        <w:pStyle w:val="ConsPlusNormal"/>
        <w:widowControl/>
        <w:ind w:firstLine="540"/>
        <w:jc w:val="both"/>
      </w:pPr>
      <w:r>
        <w:t>14. В графике проведения аттестации указываются:</w:t>
      </w:r>
    </w:p>
    <w:p w:rsidR="00000000" w:rsidRDefault="00180372">
      <w:pPr>
        <w:pStyle w:val="ConsPlusNormal"/>
        <w:widowControl/>
        <w:ind w:firstLine="540"/>
        <w:jc w:val="both"/>
      </w:pPr>
      <w:r>
        <w:t>1) наименование</w:t>
      </w:r>
      <w:r>
        <w:t xml:space="preserve"> органа местного самоуправления, органа администрации муниципального образования, их структурных подразделений, в которых проводится аттестация;</w:t>
      </w:r>
    </w:p>
    <w:p w:rsidR="00000000" w:rsidRDefault="00180372">
      <w:pPr>
        <w:pStyle w:val="ConsPlusNormal"/>
        <w:widowControl/>
        <w:ind w:firstLine="540"/>
        <w:jc w:val="both"/>
      </w:pPr>
      <w:r>
        <w:t>2) список муниципальных служащих, подлежащих аттестации;</w:t>
      </w:r>
    </w:p>
    <w:p w:rsidR="00000000" w:rsidRDefault="00180372">
      <w:pPr>
        <w:pStyle w:val="ConsPlusNormal"/>
        <w:widowControl/>
        <w:ind w:firstLine="540"/>
        <w:jc w:val="both"/>
      </w:pPr>
      <w:r>
        <w:t>3) дата, время и место проведения аттестации;</w:t>
      </w:r>
    </w:p>
    <w:p w:rsidR="00000000" w:rsidRDefault="00180372">
      <w:pPr>
        <w:pStyle w:val="ConsPlusNormal"/>
        <w:widowControl/>
        <w:ind w:firstLine="540"/>
        <w:jc w:val="both"/>
      </w:pPr>
      <w:r>
        <w:t xml:space="preserve">4) дата </w:t>
      </w:r>
      <w:r>
        <w:t>представления в аттестационную комиссию необходимых документов с указанием ответственных за их представление руководителей подразделений соответствующих органов.</w:t>
      </w:r>
    </w:p>
    <w:p w:rsidR="00000000" w:rsidRDefault="00180372">
      <w:pPr>
        <w:pStyle w:val="ConsPlusNormal"/>
        <w:widowControl/>
        <w:ind w:firstLine="540"/>
        <w:jc w:val="both"/>
      </w:pPr>
      <w:r>
        <w:t>15. Не позднее чем за две недели до начала аттестации в аттестационную комиссию представляется</w:t>
      </w:r>
      <w:r>
        <w:t xml:space="preserve">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w:t>
      </w:r>
    </w:p>
    <w:p w:rsidR="00000000" w:rsidRDefault="00180372">
      <w:pPr>
        <w:pStyle w:val="ConsPlusNormal"/>
        <w:widowControl/>
        <w:ind w:firstLine="540"/>
        <w:jc w:val="both"/>
      </w:pPr>
      <w:r>
        <w:t xml:space="preserve">16. Сведения, которые должны быть отражены в </w:t>
      </w:r>
      <w:hyperlink r:id="rId76" w:history="1">
        <w:r>
          <w:rPr>
            <w:color w:val="0000FF"/>
          </w:rPr>
          <w:t>отзыве</w:t>
        </w:r>
      </w:hyperlink>
      <w:r>
        <w:t xml:space="preserve"> о муниципальном служащем, предусмотрены приложением 1 к настоящему Типовому положению.</w:t>
      </w:r>
    </w:p>
    <w:p w:rsidR="00000000" w:rsidRDefault="00180372">
      <w:pPr>
        <w:pStyle w:val="ConsPlusNormal"/>
        <w:widowControl/>
        <w:ind w:firstLine="540"/>
        <w:jc w:val="both"/>
      </w:pPr>
      <w:r>
        <w:t>К отзыву об исполнении подлежащим аттестации муниципальным служащим должностных обязанностей за аттестационный период прилагаю</w:t>
      </w:r>
      <w:r>
        <w:t>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000000" w:rsidRDefault="00180372">
      <w:pPr>
        <w:pStyle w:val="ConsPlusNormal"/>
        <w:widowControl/>
        <w:ind w:firstLine="540"/>
        <w:jc w:val="both"/>
      </w:pPr>
      <w:r>
        <w:t>17. Муниципальные служащие, отвечаю</w:t>
      </w:r>
      <w:r>
        <w:t>щие за кадровую работу в соответствующем органе, не менее чем за неделю до начала аттестации должны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w:t>
      </w:r>
      <w:r>
        <w:t xml:space="preserve">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w:t>
      </w:r>
      <w:r>
        <w:t>записку на отзыв непосредственного руководителя.</w:t>
      </w:r>
    </w:p>
    <w:p w:rsidR="00000000" w:rsidRDefault="00180372">
      <w:pPr>
        <w:pStyle w:val="ConsPlusNormal"/>
        <w:widowControl/>
        <w:ind w:firstLine="0"/>
        <w:jc w:val="center"/>
      </w:pPr>
    </w:p>
    <w:p w:rsidR="00000000" w:rsidRDefault="00180372">
      <w:pPr>
        <w:pStyle w:val="ConsPlusNormal"/>
        <w:widowControl/>
        <w:ind w:firstLine="0"/>
        <w:jc w:val="center"/>
        <w:outlineLvl w:val="1"/>
      </w:pPr>
      <w:r>
        <w:t>III. ПРОВЕДЕНИЕ АТТЕСТАЦИИ</w:t>
      </w:r>
    </w:p>
    <w:p w:rsidR="00000000" w:rsidRDefault="00180372">
      <w:pPr>
        <w:pStyle w:val="ConsPlusNormal"/>
        <w:widowControl/>
        <w:ind w:firstLine="0"/>
        <w:jc w:val="center"/>
      </w:pPr>
    </w:p>
    <w:p w:rsidR="00000000" w:rsidRDefault="00180372">
      <w:pPr>
        <w:pStyle w:val="ConsPlusNormal"/>
        <w:widowControl/>
        <w:ind w:firstLine="540"/>
        <w:jc w:val="both"/>
      </w:pPr>
      <w:r>
        <w:t>18. Аттестация проводится с приглашением аттестуемого муниципального служащего на заседание аттестационной комиссии, а также его непосредственного руководителя. Аттестация провод</w:t>
      </w:r>
      <w:r>
        <w:t>ится в форме собеседования, которому может предшествовать тестирование на знание законодательства в сфере местного самоуправления.</w:t>
      </w:r>
    </w:p>
    <w:p w:rsidR="00000000" w:rsidRDefault="00180372">
      <w:pPr>
        <w:pStyle w:val="ConsPlusNormal"/>
        <w:widowControl/>
        <w:ind w:firstLine="540"/>
        <w:jc w:val="both"/>
      </w:pPr>
      <w:r>
        <w:t>Порядок проведения тестирования определяется муниципальными правовыми актами соответствующих органов местного самоуправления.</w:t>
      </w:r>
    </w:p>
    <w:p w:rsidR="00000000" w:rsidRDefault="00180372">
      <w:pPr>
        <w:pStyle w:val="ConsPlusNormal"/>
        <w:widowControl/>
        <w:ind w:firstLine="540"/>
        <w:jc w:val="both"/>
      </w:pPr>
      <w:r>
        <w:t>В случае неявки муниципального служащего на заседание аттестационной комиссии без уважительных причин или отказа его от аттестации комиссия может провести аттестацию в его отсутствие.</w:t>
      </w:r>
    </w:p>
    <w:p w:rsidR="00000000" w:rsidRDefault="00180372">
      <w:pPr>
        <w:pStyle w:val="ConsPlusNormal"/>
        <w:widowControl/>
        <w:ind w:firstLine="540"/>
        <w:jc w:val="both"/>
      </w:pPr>
      <w:r>
        <w:t>Аттестация муниципального служащего, отсутствующего по уважительной причине (командировка, болезнь, отпуск и т.п.), переносится на более поздний срок, о чем муниципальный служащий должен быть уведомлен.</w:t>
      </w:r>
    </w:p>
    <w:p w:rsidR="00000000" w:rsidRDefault="00180372">
      <w:pPr>
        <w:pStyle w:val="ConsPlusNormal"/>
        <w:widowControl/>
        <w:ind w:firstLine="540"/>
        <w:jc w:val="both"/>
      </w:pPr>
      <w:r>
        <w:t xml:space="preserve">Аттестационная комиссия рассматривает представленные </w:t>
      </w:r>
      <w:r>
        <w:t>документы, заслушивает сообщения муниципального служащего и, в случае необходимости, его непосредственного руководителя о профессиональной служебной деятельности муниципального служащего. Аттестационная комиссия в целях объективного проведения аттестации п</w:t>
      </w:r>
      <w:r>
        <w:t>осле рассмотрения представленных аттестуемым дополнительных сведений о его профессиональной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w:t>
      </w:r>
    </w:p>
    <w:p w:rsidR="00000000" w:rsidRDefault="00180372">
      <w:pPr>
        <w:pStyle w:val="ConsPlusNormal"/>
        <w:widowControl/>
        <w:ind w:firstLine="540"/>
        <w:jc w:val="both"/>
      </w:pPr>
      <w:r>
        <w:lastRenderedPageBreak/>
        <w:t>1</w:t>
      </w:r>
      <w:r>
        <w:t>9.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000000" w:rsidRDefault="00180372">
      <w:pPr>
        <w:pStyle w:val="ConsPlusNormal"/>
        <w:widowControl/>
        <w:ind w:firstLine="540"/>
        <w:jc w:val="both"/>
      </w:pPr>
      <w:r>
        <w:t>Профессиональная служебная деятельность муниципального служащего оцениваетс</w:t>
      </w:r>
      <w:r>
        <w:t>я на основе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органом местного самоуправления, его структурным подразделением задач, сложности выполняемой им</w:t>
      </w:r>
      <w:r>
        <w:t xml:space="preserve"> работы, ее эффективности и результативности.</w:t>
      </w:r>
    </w:p>
    <w:p w:rsidR="00000000" w:rsidRDefault="00180372">
      <w:pPr>
        <w:pStyle w:val="ConsPlusNormal"/>
        <w:widowControl/>
        <w:ind w:firstLine="540"/>
        <w:jc w:val="both"/>
      </w:pPr>
      <w:r>
        <w:t>При этом должны учитываться результаты исполнения муниципальным служащим должностной инструкции, профессиональные знания и опыт работы, повышение квалификации, подготовка и переподготовка, соблюдение муниципаль</w:t>
      </w:r>
      <w:r>
        <w:t>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w:t>
      </w:r>
      <w:r>
        <w:t>ьными полномочиями по отношению к другим муниципальным служащим, - также организаторские способности.</w:t>
      </w:r>
    </w:p>
    <w:p w:rsidR="00000000" w:rsidRDefault="00180372">
      <w:pPr>
        <w:pStyle w:val="ConsPlusNormal"/>
        <w:widowControl/>
        <w:ind w:firstLine="540"/>
        <w:jc w:val="both"/>
      </w:pPr>
      <w:r>
        <w:t>20. Заседание аттестационной комиссии считается правомочным, если на нем присутствуют не менее двух третей ее членов.</w:t>
      </w:r>
    </w:p>
    <w:p w:rsidR="00000000" w:rsidRDefault="00180372">
      <w:pPr>
        <w:pStyle w:val="ConsPlusNormal"/>
        <w:widowControl/>
        <w:ind w:firstLine="540"/>
        <w:jc w:val="both"/>
      </w:pPr>
      <w:r>
        <w:t>Решение аттестационной комиссии прин</w:t>
      </w:r>
      <w:r>
        <w:t>имается в отсутствие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w:t>
      </w:r>
      <w:r>
        <w:t>мещаемой должности.</w:t>
      </w:r>
    </w:p>
    <w:p w:rsidR="00000000" w:rsidRDefault="00180372">
      <w:pPr>
        <w:pStyle w:val="ConsPlusNormal"/>
        <w:widowControl/>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000000" w:rsidRDefault="00180372">
      <w:pPr>
        <w:pStyle w:val="ConsPlusNormal"/>
        <w:widowControl/>
        <w:ind w:firstLine="540"/>
        <w:jc w:val="both"/>
      </w:pPr>
      <w:r>
        <w:t>21. По результатам аттестации муниципального служащего аттестационной комиссией принимается одно</w:t>
      </w:r>
      <w:r>
        <w:t xml:space="preserve"> из следующих решений:</w:t>
      </w:r>
    </w:p>
    <w:p w:rsidR="00000000" w:rsidRDefault="00180372">
      <w:pPr>
        <w:pStyle w:val="ConsPlusNormal"/>
        <w:widowControl/>
        <w:ind w:firstLine="540"/>
        <w:jc w:val="both"/>
      </w:pPr>
      <w:r>
        <w:t>1) соответствует замещаемой должности муниципальной службы;</w:t>
      </w:r>
    </w:p>
    <w:p w:rsidR="00000000" w:rsidRDefault="00180372">
      <w:pPr>
        <w:pStyle w:val="ConsPlusNormal"/>
        <w:widowControl/>
        <w:ind w:firstLine="540"/>
        <w:jc w:val="both"/>
      </w:pPr>
      <w:r>
        <w:t>2) не соответствует замещаемой должности муниципальной службы.</w:t>
      </w:r>
    </w:p>
    <w:p w:rsidR="00000000" w:rsidRDefault="00180372">
      <w:pPr>
        <w:pStyle w:val="ConsPlusNormal"/>
        <w:widowControl/>
        <w:ind w:firstLine="540"/>
        <w:jc w:val="both"/>
      </w:pPr>
      <w:r>
        <w:t>22. Аттестационная комиссия по результатам аттестации вправе внести на рассмотрение руководителя органа местно</w:t>
      </w:r>
      <w:r>
        <w:t>го самоуправления, структурного подразделения органа местного самоуправления мотивированные рекомендации о поощрении муниципального служащего за достигнутые успехи в работе, в том числе о повышении муниципального служащего в должности, а в случае необходим</w:t>
      </w:r>
      <w:r>
        <w:t>ости рекомендации об улучшении деятельности аттестуемого муниципального служащего, о понижении муниципального служащего в должности с его согласия, о направлении муниципального служащего на повышение квалификации.</w:t>
      </w:r>
    </w:p>
    <w:p w:rsidR="00000000" w:rsidRDefault="00180372">
      <w:pPr>
        <w:pStyle w:val="ConsPlusNormal"/>
        <w:widowControl/>
        <w:ind w:firstLine="540"/>
        <w:jc w:val="both"/>
      </w:pPr>
      <w:r>
        <w:t>23. Результаты аттестации сообщаются аттес</w:t>
      </w:r>
      <w:r>
        <w:t>тованным муниципальным служащим непосредственно после подведения итогов голосования. Материалы аттестации представляются представителю нанимателя (работодателю) не позднее чем через семь дней после проведения аттестации.</w:t>
      </w:r>
    </w:p>
    <w:p w:rsidR="00000000" w:rsidRDefault="00180372">
      <w:pPr>
        <w:pStyle w:val="ConsPlusNormal"/>
        <w:widowControl/>
        <w:ind w:firstLine="540"/>
        <w:jc w:val="both"/>
      </w:pPr>
      <w:r>
        <w:t>24. Результаты аттестации заносятся</w:t>
      </w:r>
      <w:r>
        <w:t xml:space="preserve"> в аттестационный </w:t>
      </w:r>
      <w:hyperlink r:id="rId77" w:history="1">
        <w:r>
          <w:rPr>
            <w:color w:val="0000FF"/>
          </w:rPr>
          <w:t>лист</w:t>
        </w:r>
      </w:hyperlink>
      <w:r>
        <w:t xml:space="preserve"> муниципального служащего (приложение 2 к настоящему Типовому положению). Аттестационный лист подписывается председателем, заместителем председателя, се</w:t>
      </w:r>
      <w:r>
        <w:t>кретарем и членами аттестационной комиссии, присутствующими на заседании. С аттестационным листом муниципальный служащий знакомится под роспись.</w:t>
      </w:r>
    </w:p>
    <w:p w:rsidR="00000000" w:rsidRDefault="00180372">
      <w:pPr>
        <w:pStyle w:val="ConsPlusNormal"/>
        <w:widowControl/>
        <w:ind w:firstLine="540"/>
        <w:jc w:val="both"/>
      </w:pPr>
      <w:r>
        <w:t>Аттестационный лист муниципального служащего, прошедшего аттестацию, и отзыв об исполнении им должностных обяза</w:t>
      </w:r>
      <w:r>
        <w:t>нностей за аттестационный период хранятся в личном деле на муниципального служащего. При каждой последующей аттестации муниципального служащего в аттестационную комиссию представляются отзыв и аттестационный лист предыдущей аттестации.</w:t>
      </w:r>
    </w:p>
    <w:p w:rsidR="00000000" w:rsidRDefault="00180372">
      <w:pPr>
        <w:pStyle w:val="ConsPlusNormal"/>
        <w:widowControl/>
        <w:ind w:firstLine="540"/>
        <w:jc w:val="both"/>
      </w:pPr>
      <w:r>
        <w:t>25. В течение одного</w:t>
      </w:r>
      <w:r>
        <w:t xml:space="preserve"> месяца после проведения аттестации издается муниципальный правовой акт соответствующего органа местного самоуправления, в котором приводится анализ результатов проведения аттестации, утверждаются мероприятия по проведению очередной аттестации муниципальны</w:t>
      </w:r>
      <w:r>
        <w:t>х служащих, улучшению работы с кадрами, в том числе по включению в установленном порядке в кадровый резерв для замещения вакантной должности муниципальной службы в порядке должностного роста, направлению на профессиональную переподготовку или повышение ква</w:t>
      </w:r>
      <w:r>
        <w:t>лификации, понижению в должности муниципальной службы и др.</w:t>
      </w:r>
    </w:p>
    <w:p w:rsidR="00000000" w:rsidRDefault="00180372">
      <w:pPr>
        <w:pStyle w:val="ConsPlusNormal"/>
        <w:widowControl/>
        <w:ind w:firstLine="540"/>
        <w:jc w:val="both"/>
      </w:pPr>
      <w:r>
        <w:t>26.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w:t>
      </w:r>
      <w:r>
        <w:t xml:space="preserve"> может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в соответствии с законодательством Российской Федерации о муниципальной службе.</w:t>
      </w:r>
    </w:p>
    <w:p w:rsidR="00000000" w:rsidRDefault="00180372">
      <w:pPr>
        <w:pStyle w:val="ConsPlusNormal"/>
        <w:widowControl/>
        <w:ind w:firstLine="540"/>
        <w:jc w:val="both"/>
      </w:pPr>
      <w:r>
        <w:t>По истеч</w:t>
      </w:r>
      <w:r>
        <w:t xml:space="preserve">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w:t>
      </w:r>
      <w:r>
        <w:lastRenderedPageBreak/>
        <w:t>службы по результатам данной аттестации не допускается. Время болезни и ежегодного оплачиваемого от</w:t>
      </w:r>
      <w:r>
        <w:t>пуска муниципального служащего в указанный срок не засчитывается.</w:t>
      </w:r>
    </w:p>
    <w:p w:rsidR="00000000" w:rsidRDefault="00180372">
      <w:pPr>
        <w:pStyle w:val="ConsPlusNormal"/>
        <w:widowControl/>
        <w:ind w:firstLine="540"/>
        <w:jc w:val="both"/>
      </w:pPr>
      <w:r>
        <w:t>27. Муниципальный служащий вправе обжаловать результаты аттестации в соответствии с законодательством Российской Федерации.</w:t>
      </w:r>
    </w:p>
    <w:p w:rsidR="00000000" w:rsidRDefault="00180372">
      <w:pPr>
        <w:pStyle w:val="ConsPlusNormal"/>
        <w:widowControl/>
        <w:ind w:firstLine="0"/>
      </w:pPr>
    </w:p>
    <w:p w:rsidR="00000000" w:rsidRDefault="00180372">
      <w:pPr>
        <w:pStyle w:val="ConsPlusNormal"/>
        <w:widowControl/>
        <w:ind w:firstLine="0"/>
      </w:pPr>
    </w:p>
    <w:p w:rsidR="00000000" w:rsidRDefault="00180372">
      <w:pPr>
        <w:pStyle w:val="ConsPlusNormal"/>
        <w:widowControl/>
        <w:ind w:firstLine="0"/>
        <w:jc w:val="right"/>
      </w:pPr>
    </w:p>
    <w:p w:rsidR="00000000" w:rsidRDefault="00180372">
      <w:pPr>
        <w:pStyle w:val="ConsPlusNormal"/>
        <w:widowControl/>
        <w:ind w:firstLine="0"/>
        <w:jc w:val="right"/>
      </w:pPr>
    </w:p>
    <w:p w:rsidR="00000000" w:rsidRDefault="00180372">
      <w:pPr>
        <w:pStyle w:val="ConsPlusNormal"/>
        <w:widowControl/>
        <w:ind w:firstLine="0"/>
        <w:jc w:val="right"/>
      </w:pPr>
    </w:p>
    <w:p w:rsidR="00000000" w:rsidRDefault="00180372">
      <w:pPr>
        <w:pStyle w:val="ConsPlusNormal"/>
        <w:widowControl/>
        <w:ind w:firstLine="0"/>
        <w:jc w:val="right"/>
        <w:outlineLvl w:val="1"/>
      </w:pPr>
      <w:r>
        <w:t>Приложение 1</w:t>
      </w:r>
    </w:p>
    <w:p w:rsidR="00000000" w:rsidRDefault="00180372">
      <w:pPr>
        <w:pStyle w:val="ConsPlusNormal"/>
        <w:widowControl/>
        <w:ind w:firstLine="0"/>
        <w:jc w:val="right"/>
      </w:pPr>
      <w:r>
        <w:t>к Типовому положению</w:t>
      </w:r>
    </w:p>
    <w:p w:rsidR="00000000" w:rsidRDefault="00180372">
      <w:pPr>
        <w:pStyle w:val="ConsPlusNormal"/>
        <w:widowControl/>
        <w:ind w:firstLine="0"/>
        <w:jc w:val="right"/>
      </w:pPr>
      <w:r>
        <w:t>о проведении аттестации</w:t>
      </w:r>
    </w:p>
    <w:p w:rsidR="00000000" w:rsidRDefault="00180372">
      <w:pPr>
        <w:pStyle w:val="ConsPlusNormal"/>
        <w:widowControl/>
        <w:ind w:firstLine="0"/>
        <w:jc w:val="right"/>
      </w:pPr>
      <w:r>
        <w:t>муниципальных служащих</w:t>
      </w:r>
    </w:p>
    <w:p w:rsidR="00000000" w:rsidRDefault="00180372">
      <w:pPr>
        <w:pStyle w:val="ConsPlusNormal"/>
        <w:widowControl/>
        <w:ind w:firstLine="0"/>
        <w:jc w:val="right"/>
      </w:pPr>
    </w:p>
    <w:p w:rsidR="00000000" w:rsidRDefault="00180372">
      <w:pPr>
        <w:pStyle w:val="ConsPlusTitle"/>
        <w:widowControl/>
        <w:jc w:val="center"/>
      </w:pPr>
      <w:r>
        <w:t>ОТЗЫВ НА МУНИЦИПАЛЬНОГО СЛУЖАЩЕГО</w:t>
      </w:r>
    </w:p>
    <w:p w:rsidR="00000000" w:rsidRDefault="00180372">
      <w:pPr>
        <w:pStyle w:val="ConsPlusNormal"/>
        <w:widowControl/>
        <w:ind w:firstLine="0"/>
        <w:jc w:val="center"/>
      </w:pPr>
    </w:p>
    <w:p w:rsidR="00000000" w:rsidRDefault="00180372">
      <w:pPr>
        <w:pStyle w:val="ConsPlusNormal"/>
        <w:widowControl/>
        <w:ind w:firstLine="540"/>
        <w:jc w:val="both"/>
      </w:pPr>
      <w:r>
        <w:t>1. Фамилия, имя, отчество.</w:t>
      </w:r>
    </w:p>
    <w:p w:rsidR="00000000" w:rsidRDefault="00180372">
      <w:pPr>
        <w:pStyle w:val="ConsPlusNormal"/>
        <w:widowControl/>
        <w:ind w:firstLine="540"/>
        <w:jc w:val="both"/>
      </w:pPr>
      <w:r>
        <w:t>2. Замещаемая должность на момент проведения аттестации и дата назначения на должность.</w:t>
      </w:r>
    </w:p>
    <w:p w:rsidR="00000000" w:rsidRDefault="00180372">
      <w:pPr>
        <w:pStyle w:val="ConsPlusNormal"/>
        <w:widowControl/>
        <w:ind w:firstLine="540"/>
        <w:jc w:val="both"/>
      </w:pPr>
      <w:r>
        <w:t>3. Перечень основных вопросов, в решении которых принимал участие аттестуемый в пе</w:t>
      </w:r>
      <w:r>
        <w:t>риод между аттестациями.</w:t>
      </w:r>
    </w:p>
    <w:p w:rsidR="00000000" w:rsidRDefault="00180372">
      <w:pPr>
        <w:pStyle w:val="ConsPlusNormal"/>
        <w:widowControl/>
        <w:ind w:firstLine="540"/>
        <w:jc w:val="both"/>
      </w:pPr>
      <w:r>
        <w:t>4. Мотивированная оценка профессиональных и личностных качеств.</w:t>
      </w:r>
    </w:p>
    <w:p w:rsidR="00000000" w:rsidRDefault="00180372">
      <w:pPr>
        <w:pStyle w:val="ConsPlusNormal"/>
        <w:widowControl/>
        <w:ind w:firstLine="540"/>
        <w:jc w:val="both"/>
      </w:pPr>
      <w:r>
        <w:t>5. Отношение к выполнению должностных обязанностей.</w:t>
      </w:r>
    </w:p>
    <w:p w:rsidR="00000000" w:rsidRDefault="00180372">
      <w:pPr>
        <w:pStyle w:val="ConsPlusNormal"/>
        <w:widowControl/>
        <w:ind w:firstLine="540"/>
        <w:jc w:val="both"/>
      </w:pPr>
      <w:r>
        <w:t>6. Результаты служебной деятельности за истекший период.</w:t>
      </w:r>
    </w:p>
    <w:p w:rsidR="00000000" w:rsidRDefault="00180372">
      <w:pPr>
        <w:pStyle w:val="ConsPlusNormal"/>
        <w:widowControl/>
        <w:ind w:firstLine="540"/>
        <w:jc w:val="both"/>
      </w:pPr>
      <w:r>
        <w:t>7. Возможность профессионального и служебного роста.</w:t>
      </w:r>
    </w:p>
    <w:p w:rsidR="00000000" w:rsidRDefault="00180372">
      <w:pPr>
        <w:pStyle w:val="ConsPlusNormal"/>
        <w:widowControl/>
        <w:ind w:firstLine="540"/>
        <w:jc w:val="both"/>
      </w:pPr>
      <w:r>
        <w:t>8. За</w:t>
      </w:r>
      <w:r>
        <w:t>мечания и рекомендации аттестуемому.</w:t>
      </w:r>
    </w:p>
    <w:p w:rsidR="00000000" w:rsidRDefault="00180372">
      <w:pPr>
        <w:pStyle w:val="ConsPlusNormal"/>
        <w:widowControl/>
        <w:ind w:firstLine="540"/>
        <w:jc w:val="both"/>
      </w:pPr>
      <w:r>
        <w:t>9. Предложения по аттестации.</w:t>
      </w:r>
    </w:p>
    <w:p w:rsidR="00000000" w:rsidRDefault="00180372">
      <w:pPr>
        <w:pStyle w:val="ConsPlusNormal"/>
        <w:widowControl/>
        <w:ind w:firstLine="0"/>
        <w:jc w:val="both"/>
      </w:pPr>
    </w:p>
    <w:p w:rsidR="00000000" w:rsidRDefault="00180372">
      <w:pPr>
        <w:pStyle w:val="ConsPlusNonformat"/>
        <w:widowControl/>
      </w:pPr>
      <w:r>
        <w:t>Подпись руководителя                           Расшифровка подписи</w:t>
      </w:r>
    </w:p>
    <w:p w:rsidR="00000000" w:rsidRDefault="00180372">
      <w:pPr>
        <w:pStyle w:val="ConsPlusNonformat"/>
        <w:widowControl/>
      </w:pPr>
      <w:r>
        <w:t>Дата</w:t>
      </w:r>
    </w:p>
    <w:p w:rsidR="00000000" w:rsidRDefault="00180372">
      <w:pPr>
        <w:pStyle w:val="ConsPlusNonformat"/>
        <w:widowControl/>
      </w:pPr>
    </w:p>
    <w:p w:rsidR="00000000" w:rsidRDefault="00180372">
      <w:pPr>
        <w:pStyle w:val="ConsPlusNonformat"/>
        <w:widowControl/>
      </w:pPr>
      <w:r>
        <w:t>Подпись аттестуемого                           Расшифровка подписи</w:t>
      </w:r>
    </w:p>
    <w:p w:rsidR="00000000" w:rsidRDefault="00180372">
      <w:pPr>
        <w:pStyle w:val="ConsPlusNonformat"/>
        <w:widowControl/>
      </w:pPr>
      <w:r>
        <w:t>Дата</w:t>
      </w:r>
    </w:p>
    <w:p w:rsidR="00000000" w:rsidRDefault="00180372">
      <w:pPr>
        <w:pStyle w:val="ConsPlusNormal"/>
        <w:widowControl/>
        <w:ind w:firstLine="0"/>
      </w:pPr>
    </w:p>
    <w:p w:rsidR="00000000" w:rsidRDefault="00180372">
      <w:pPr>
        <w:pStyle w:val="ConsPlusNormal"/>
        <w:widowControl/>
        <w:ind w:firstLine="0"/>
      </w:pPr>
    </w:p>
    <w:p w:rsidR="00000000" w:rsidRDefault="00180372">
      <w:pPr>
        <w:pStyle w:val="ConsPlusNormal"/>
        <w:widowControl/>
        <w:ind w:firstLine="0"/>
        <w:jc w:val="right"/>
      </w:pPr>
    </w:p>
    <w:p w:rsidR="00000000" w:rsidRDefault="00180372">
      <w:pPr>
        <w:pStyle w:val="ConsPlusNormal"/>
        <w:widowControl/>
        <w:ind w:firstLine="0"/>
        <w:jc w:val="right"/>
      </w:pPr>
    </w:p>
    <w:p w:rsidR="00000000" w:rsidRDefault="00180372">
      <w:pPr>
        <w:pStyle w:val="ConsPlusNormal"/>
        <w:widowControl/>
        <w:ind w:firstLine="0"/>
        <w:jc w:val="right"/>
      </w:pPr>
    </w:p>
    <w:p w:rsidR="00000000" w:rsidRDefault="00180372">
      <w:pPr>
        <w:pStyle w:val="ConsPlusNormal"/>
        <w:widowControl/>
        <w:ind w:firstLine="0"/>
        <w:jc w:val="right"/>
        <w:outlineLvl w:val="1"/>
      </w:pPr>
      <w:r>
        <w:t>Приложение 2</w:t>
      </w:r>
    </w:p>
    <w:p w:rsidR="00000000" w:rsidRDefault="00180372">
      <w:pPr>
        <w:pStyle w:val="ConsPlusNormal"/>
        <w:widowControl/>
        <w:ind w:firstLine="0"/>
        <w:jc w:val="right"/>
      </w:pPr>
      <w:r>
        <w:t>к Типовому положению</w:t>
      </w:r>
    </w:p>
    <w:p w:rsidR="00000000" w:rsidRDefault="00180372">
      <w:pPr>
        <w:pStyle w:val="ConsPlusNormal"/>
        <w:widowControl/>
        <w:ind w:firstLine="0"/>
        <w:jc w:val="right"/>
      </w:pPr>
      <w:r>
        <w:t>о проведении аттестации</w:t>
      </w:r>
    </w:p>
    <w:p w:rsidR="00000000" w:rsidRDefault="00180372">
      <w:pPr>
        <w:pStyle w:val="ConsPlusNormal"/>
        <w:widowControl/>
        <w:ind w:firstLine="0"/>
        <w:jc w:val="right"/>
      </w:pPr>
      <w:r>
        <w:t>муниципальных служащих</w:t>
      </w:r>
    </w:p>
    <w:p w:rsidR="00000000" w:rsidRDefault="00180372">
      <w:pPr>
        <w:pStyle w:val="ConsPlusNormal"/>
        <w:widowControl/>
        <w:ind w:firstLine="0"/>
        <w:jc w:val="right"/>
      </w:pPr>
    </w:p>
    <w:p w:rsidR="00000000" w:rsidRDefault="00180372">
      <w:pPr>
        <w:pStyle w:val="ConsPlusNonformat"/>
        <w:widowControl/>
      </w:pPr>
      <w:r>
        <w:t xml:space="preserve">                            АТТЕСТАЦИОННЫЙ ЛИСТ</w:t>
      </w:r>
    </w:p>
    <w:p w:rsidR="00000000" w:rsidRDefault="00180372">
      <w:pPr>
        <w:pStyle w:val="ConsPlusNonformat"/>
        <w:widowControl/>
      </w:pPr>
    </w:p>
    <w:p w:rsidR="00000000" w:rsidRDefault="00180372">
      <w:pPr>
        <w:pStyle w:val="ConsPlusNonformat"/>
        <w:widowControl/>
      </w:pPr>
      <w:r>
        <w:t>1. Фамилия, имя, отчество ________________________________________</w:t>
      </w:r>
    </w:p>
    <w:p w:rsidR="00000000" w:rsidRDefault="00180372">
      <w:pPr>
        <w:pStyle w:val="ConsPlusNonformat"/>
        <w:widowControl/>
      </w:pPr>
      <w:r>
        <w:t>2. Год, число и месяц рождения ___________________________________</w:t>
      </w:r>
    </w:p>
    <w:p w:rsidR="00000000" w:rsidRDefault="00180372">
      <w:pPr>
        <w:pStyle w:val="ConsPlusNonformat"/>
        <w:widowControl/>
      </w:pPr>
      <w:r>
        <w:t>3. Сведения    о   профес</w:t>
      </w:r>
      <w:r>
        <w:t>сиональном    образовании,    подготовке,</w:t>
      </w:r>
    </w:p>
    <w:p w:rsidR="00000000" w:rsidRDefault="00180372">
      <w:pPr>
        <w:pStyle w:val="ConsPlusNonformat"/>
        <w:widowControl/>
      </w:pPr>
      <w:r>
        <w:t>переподготовке,  повышении квалификации,  наличии ученой  степени,</w:t>
      </w:r>
    </w:p>
    <w:p w:rsidR="00000000" w:rsidRDefault="00180372">
      <w:pPr>
        <w:pStyle w:val="ConsPlusNonformat"/>
        <w:widowControl/>
      </w:pPr>
      <w:r>
        <w:t>ученого звания</w:t>
      </w:r>
    </w:p>
    <w:p w:rsidR="00000000" w:rsidRDefault="00180372">
      <w:pPr>
        <w:pStyle w:val="ConsPlusNonformat"/>
        <w:widowControl/>
      </w:pPr>
      <w:r>
        <w:t>__________________________________________________________________</w:t>
      </w:r>
    </w:p>
    <w:p w:rsidR="00000000" w:rsidRDefault="00180372">
      <w:pPr>
        <w:pStyle w:val="ConsPlusNonformat"/>
        <w:widowControl/>
      </w:pPr>
      <w:r>
        <w:t>_________________________________________________________________</w:t>
      </w:r>
      <w:r>
        <w:t>_</w:t>
      </w:r>
    </w:p>
    <w:p w:rsidR="00000000" w:rsidRDefault="00180372">
      <w:pPr>
        <w:pStyle w:val="ConsPlusNonformat"/>
        <w:widowControl/>
      </w:pPr>
      <w:r>
        <w:t>__________________________________________________________________</w:t>
      </w:r>
    </w:p>
    <w:p w:rsidR="00000000" w:rsidRDefault="00180372">
      <w:pPr>
        <w:pStyle w:val="ConsPlusNonformat"/>
        <w:widowControl/>
      </w:pPr>
      <w:r>
        <w:t xml:space="preserve">    (когда и какое учебное заведение окончил, специальность и</w:t>
      </w:r>
    </w:p>
    <w:p w:rsidR="00000000" w:rsidRDefault="00180372">
      <w:pPr>
        <w:pStyle w:val="ConsPlusNonformat"/>
        <w:widowControl/>
      </w:pPr>
      <w:r>
        <w:t xml:space="preserve">   квалификация по образованию, повышение квалификации, ученая</w:t>
      </w:r>
    </w:p>
    <w:p w:rsidR="00000000" w:rsidRDefault="00180372">
      <w:pPr>
        <w:pStyle w:val="ConsPlusNonformat"/>
        <w:widowControl/>
      </w:pPr>
      <w:r>
        <w:t xml:space="preserve">                     степень, ученое звание)</w:t>
      </w:r>
    </w:p>
    <w:p w:rsidR="00000000" w:rsidRDefault="00180372">
      <w:pPr>
        <w:pStyle w:val="ConsPlusNonformat"/>
        <w:widowControl/>
      </w:pPr>
      <w:r>
        <w:t>4. Замещаемая дол</w:t>
      </w:r>
      <w:r>
        <w:t>жность на момент аттестации и дата назначения  на</w:t>
      </w:r>
    </w:p>
    <w:p w:rsidR="00000000" w:rsidRDefault="00180372">
      <w:pPr>
        <w:pStyle w:val="ConsPlusNonformat"/>
        <w:widowControl/>
      </w:pPr>
      <w:r>
        <w:t>должность</w:t>
      </w:r>
    </w:p>
    <w:p w:rsidR="00000000" w:rsidRDefault="00180372">
      <w:pPr>
        <w:pStyle w:val="ConsPlusNonformat"/>
        <w:widowControl/>
      </w:pPr>
      <w:r>
        <w:t>__________________________________________________________________</w:t>
      </w:r>
    </w:p>
    <w:p w:rsidR="00000000" w:rsidRDefault="00180372">
      <w:pPr>
        <w:pStyle w:val="ConsPlusNonformat"/>
        <w:widowControl/>
      </w:pPr>
      <w:r>
        <w:t>__________________________________________________________________</w:t>
      </w:r>
    </w:p>
    <w:p w:rsidR="00000000" w:rsidRDefault="00180372">
      <w:pPr>
        <w:pStyle w:val="ConsPlusNonformat"/>
        <w:widowControl/>
      </w:pPr>
      <w:r>
        <w:t>_________________________________________</w:t>
      </w:r>
      <w:r>
        <w:t>_________________________</w:t>
      </w:r>
    </w:p>
    <w:p w:rsidR="00000000" w:rsidRDefault="00180372">
      <w:pPr>
        <w:pStyle w:val="ConsPlusNonformat"/>
        <w:widowControl/>
      </w:pPr>
      <w:r>
        <w:t>5. Стаж муниципальной  службы  (в  том  числе  стаж  муниципальной</w:t>
      </w:r>
    </w:p>
    <w:p w:rsidR="00000000" w:rsidRDefault="00180372">
      <w:pPr>
        <w:pStyle w:val="ConsPlusNonformat"/>
        <w:widowControl/>
      </w:pPr>
      <w:r>
        <w:t>службы в данном органе) __________________________________________</w:t>
      </w:r>
    </w:p>
    <w:p w:rsidR="00000000" w:rsidRDefault="00180372">
      <w:pPr>
        <w:pStyle w:val="ConsPlusNonformat"/>
        <w:widowControl/>
      </w:pPr>
      <w:r>
        <w:lastRenderedPageBreak/>
        <w:t>__________________________________________________________________</w:t>
      </w:r>
    </w:p>
    <w:p w:rsidR="00000000" w:rsidRDefault="00180372">
      <w:pPr>
        <w:pStyle w:val="ConsPlusNonformat"/>
        <w:widowControl/>
      </w:pPr>
      <w:r>
        <w:t>_____________________________</w:t>
      </w:r>
      <w:r>
        <w:t>_____________________________________</w:t>
      </w:r>
    </w:p>
    <w:p w:rsidR="00000000" w:rsidRDefault="00180372">
      <w:pPr>
        <w:pStyle w:val="ConsPlusNonformat"/>
        <w:widowControl/>
      </w:pPr>
      <w:r>
        <w:t>6. Общий трудовой стаж ___________________________________________</w:t>
      </w:r>
    </w:p>
    <w:p w:rsidR="00000000" w:rsidRDefault="00180372">
      <w:pPr>
        <w:pStyle w:val="ConsPlusNonformat"/>
        <w:widowControl/>
      </w:pPr>
      <w:r>
        <w:t>7. Вопросы  к  муниципальному  служащему  и краткие ответы на  них</w:t>
      </w:r>
    </w:p>
    <w:p w:rsidR="00000000" w:rsidRDefault="00180372">
      <w:pPr>
        <w:pStyle w:val="ConsPlusNonformat"/>
        <w:widowControl/>
      </w:pPr>
      <w:r>
        <w:t>__________________________________________________________________</w:t>
      </w:r>
    </w:p>
    <w:p w:rsidR="00000000" w:rsidRDefault="00180372">
      <w:pPr>
        <w:pStyle w:val="ConsPlusNonformat"/>
        <w:widowControl/>
      </w:pPr>
      <w:r>
        <w:t>_________________</w:t>
      </w:r>
      <w:r>
        <w:t>_________________________________________________</w:t>
      </w:r>
    </w:p>
    <w:p w:rsidR="00000000" w:rsidRDefault="00180372">
      <w:pPr>
        <w:pStyle w:val="ConsPlusNonformat"/>
        <w:widowControl/>
      </w:pPr>
      <w:r>
        <w:t>__________________________________________________________________</w:t>
      </w:r>
    </w:p>
    <w:p w:rsidR="00000000" w:rsidRDefault="00180372">
      <w:pPr>
        <w:pStyle w:val="ConsPlusNonformat"/>
        <w:widowControl/>
      </w:pPr>
      <w:r>
        <w:t>8. Замечания и предложения, высказанные  аттестационной  комиссией</w:t>
      </w:r>
    </w:p>
    <w:p w:rsidR="00000000" w:rsidRDefault="00180372">
      <w:pPr>
        <w:pStyle w:val="ConsPlusNonformat"/>
        <w:widowControl/>
      </w:pPr>
      <w:r>
        <w:t>__________________________________________________________________</w:t>
      </w:r>
    </w:p>
    <w:p w:rsidR="00000000" w:rsidRDefault="00180372">
      <w:pPr>
        <w:pStyle w:val="ConsPlusNonformat"/>
        <w:widowControl/>
      </w:pPr>
      <w:r>
        <w:t>_____</w:t>
      </w:r>
      <w:r>
        <w:t>_____________________________________________________________</w:t>
      </w:r>
    </w:p>
    <w:p w:rsidR="00000000" w:rsidRDefault="00180372">
      <w:pPr>
        <w:pStyle w:val="ConsPlusNonformat"/>
        <w:widowControl/>
      </w:pPr>
      <w:r>
        <w:t>9. Краткая оценка выполнения муниципальным  служащим  рекомендаций</w:t>
      </w:r>
    </w:p>
    <w:p w:rsidR="00000000" w:rsidRDefault="00180372">
      <w:pPr>
        <w:pStyle w:val="ConsPlusNonformat"/>
        <w:widowControl/>
      </w:pPr>
      <w:r>
        <w:t>предыдущей аттестации</w:t>
      </w:r>
    </w:p>
    <w:p w:rsidR="00000000" w:rsidRDefault="00180372">
      <w:pPr>
        <w:pStyle w:val="ConsPlusNonformat"/>
        <w:widowControl/>
      </w:pPr>
      <w:r>
        <w:t>__________________________________________________________________</w:t>
      </w:r>
    </w:p>
    <w:p w:rsidR="00000000" w:rsidRDefault="00180372">
      <w:pPr>
        <w:pStyle w:val="ConsPlusNonformat"/>
        <w:widowControl/>
      </w:pPr>
      <w:r>
        <w:t>______________________________________</w:t>
      </w:r>
      <w:r>
        <w:t>____________________________</w:t>
      </w:r>
    </w:p>
    <w:p w:rsidR="00000000" w:rsidRDefault="00180372">
      <w:pPr>
        <w:pStyle w:val="ConsPlusNonformat"/>
        <w:widowControl/>
      </w:pPr>
      <w:r>
        <w:t>__________________________________________________________________</w:t>
      </w:r>
    </w:p>
    <w:p w:rsidR="00000000" w:rsidRDefault="00180372">
      <w:pPr>
        <w:pStyle w:val="ConsPlusNonformat"/>
        <w:widowControl/>
      </w:pPr>
      <w:r>
        <w:t xml:space="preserve">          (выполнены, частично выполнены, не выполнены)</w:t>
      </w:r>
    </w:p>
    <w:p w:rsidR="00000000" w:rsidRDefault="00180372">
      <w:pPr>
        <w:pStyle w:val="ConsPlusNonformat"/>
        <w:widowControl/>
      </w:pPr>
    </w:p>
    <w:p w:rsidR="00000000" w:rsidRDefault="00180372">
      <w:pPr>
        <w:pStyle w:val="ConsPlusNonformat"/>
        <w:widowControl/>
      </w:pPr>
      <w:r>
        <w:t xml:space="preserve">                       ЗАКЛЮЧЕНИЕ КОМИССИИ:</w:t>
      </w:r>
    </w:p>
    <w:p w:rsidR="00000000" w:rsidRDefault="00180372">
      <w:pPr>
        <w:pStyle w:val="ConsPlusNonformat"/>
        <w:widowControl/>
      </w:pPr>
    </w:p>
    <w:p w:rsidR="00000000" w:rsidRDefault="00180372">
      <w:pPr>
        <w:pStyle w:val="ConsPlusNonformat"/>
        <w:widowControl/>
      </w:pPr>
      <w:r>
        <w:t xml:space="preserve">10. Аттестационная комиссия считает,  что  муниципальный  </w:t>
      </w:r>
      <w:r>
        <w:t>служащий</w:t>
      </w:r>
    </w:p>
    <w:p w:rsidR="00000000" w:rsidRDefault="00180372">
      <w:pPr>
        <w:pStyle w:val="ConsPlusNonformat"/>
        <w:widowControl/>
      </w:pPr>
      <w:r>
        <w:t>__________________________________________________________________</w:t>
      </w:r>
    </w:p>
    <w:p w:rsidR="00000000" w:rsidRDefault="00180372">
      <w:pPr>
        <w:pStyle w:val="ConsPlusNonformat"/>
        <w:widowControl/>
      </w:pPr>
      <w:r>
        <w:t>__________________________________________________________________</w:t>
      </w:r>
    </w:p>
    <w:p w:rsidR="00000000" w:rsidRDefault="00180372">
      <w:pPr>
        <w:pStyle w:val="ConsPlusNonformat"/>
        <w:widowControl/>
      </w:pPr>
      <w:r>
        <w:t xml:space="preserve">                             (Ф.И.О.)</w:t>
      </w:r>
    </w:p>
    <w:p w:rsidR="00000000" w:rsidRDefault="00180372">
      <w:pPr>
        <w:pStyle w:val="ConsPlusNonformat"/>
        <w:widowControl/>
      </w:pPr>
      <w:r>
        <w:t>__________________________________________________________________</w:t>
      </w:r>
    </w:p>
    <w:p w:rsidR="00000000" w:rsidRDefault="00180372">
      <w:pPr>
        <w:pStyle w:val="ConsPlusNonformat"/>
        <w:widowControl/>
      </w:pPr>
      <w:r>
        <w:t>________</w:t>
      </w:r>
      <w:r>
        <w:t>__________________________________________________________</w:t>
      </w:r>
    </w:p>
    <w:p w:rsidR="00000000" w:rsidRDefault="00180372">
      <w:pPr>
        <w:pStyle w:val="ConsPlusNonformat"/>
        <w:widowControl/>
      </w:pPr>
      <w:r>
        <w:t xml:space="preserve">                           (должность)</w:t>
      </w:r>
    </w:p>
    <w:p w:rsidR="00000000" w:rsidRDefault="00180372">
      <w:pPr>
        <w:pStyle w:val="ConsPlusNonformat"/>
        <w:widowControl/>
      </w:pPr>
      <w:r>
        <w:t>замещаемой должности _____________________________________________</w:t>
      </w:r>
    </w:p>
    <w:p w:rsidR="00000000" w:rsidRDefault="00180372">
      <w:pPr>
        <w:pStyle w:val="ConsPlusNonformat"/>
        <w:widowControl/>
      </w:pPr>
      <w:r>
        <w:t>__________________________________________________________________</w:t>
      </w:r>
    </w:p>
    <w:p w:rsidR="00000000" w:rsidRDefault="00180372">
      <w:pPr>
        <w:pStyle w:val="ConsPlusNonformat"/>
        <w:widowControl/>
      </w:pPr>
      <w:r>
        <w:t xml:space="preserve">                (соответствует, не соответствует)</w:t>
      </w:r>
    </w:p>
    <w:p w:rsidR="00000000" w:rsidRDefault="00180372">
      <w:pPr>
        <w:pStyle w:val="ConsPlusNonformat"/>
        <w:widowControl/>
      </w:pPr>
      <w:r>
        <w:t>__________________________________________________________________</w:t>
      </w:r>
    </w:p>
    <w:p w:rsidR="00000000" w:rsidRDefault="00180372">
      <w:pPr>
        <w:pStyle w:val="ConsPlusNonformat"/>
        <w:widowControl/>
      </w:pPr>
      <w:r>
        <w:t>11. Рекомендации,  высказанные  членами  аттестационной   комиссии</w:t>
      </w:r>
    </w:p>
    <w:p w:rsidR="00000000" w:rsidRDefault="00180372">
      <w:pPr>
        <w:pStyle w:val="ConsPlusNonformat"/>
        <w:widowControl/>
      </w:pPr>
      <w:r>
        <w:t>аттестуемому _____________________________________________________</w:t>
      </w:r>
    </w:p>
    <w:p w:rsidR="00000000" w:rsidRDefault="00180372">
      <w:pPr>
        <w:pStyle w:val="ConsPlusNonformat"/>
        <w:widowControl/>
      </w:pPr>
      <w:r>
        <w:t>_____</w:t>
      </w:r>
      <w:r>
        <w:t>_____________________________________________________________</w:t>
      </w:r>
    </w:p>
    <w:p w:rsidR="00000000" w:rsidRDefault="00180372">
      <w:pPr>
        <w:pStyle w:val="ConsPlusNonformat"/>
        <w:widowControl/>
      </w:pPr>
      <w:r>
        <w:t>__________________________________________________________________</w:t>
      </w:r>
    </w:p>
    <w:p w:rsidR="00000000" w:rsidRDefault="00180372">
      <w:pPr>
        <w:pStyle w:val="ConsPlusNonformat"/>
        <w:widowControl/>
      </w:pPr>
      <w:r>
        <w:t>__________________________________________________________________</w:t>
      </w:r>
    </w:p>
    <w:p w:rsidR="00000000" w:rsidRDefault="00180372">
      <w:pPr>
        <w:pStyle w:val="ConsPlusNonformat"/>
        <w:widowControl/>
      </w:pPr>
      <w:r>
        <w:t>12. Рекомендации аттестационной комиссии, вносимые на рассмо</w:t>
      </w:r>
      <w:r>
        <w:t>трение</w:t>
      </w:r>
    </w:p>
    <w:p w:rsidR="00000000" w:rsidRDefault="00180372">
      <w:pPr>
        <w:pStyle w:val="ConsPlusNonformat"/>
        <w:widowControl/>
      </w:pPr>
      <w:r>
        <w:t>руководителя: ____________________________________________________</w:t>
      </w:r>
    </w:p>
    <w:p w:rsidR="00000000" w:rsidRDefault="00180372">
      <w:pPr>
        <w:pStyle w:val="ConsPlusNonformat"/>
        <w:widowControl/>
      </w:pPr>
      <w:r>
        <w:t>__________________________________________________________________</w:t>
      </w:r>
    </w:p>
    <w:p w:rsidR="00000000" w:rsidRDefault="00180372">
      <w:pPr>
        <w:pStyle w:val="ConsPlusNonformat"/>
        <w:widowControl/>
      </w:pPr>
      <w:r>
        <w:t>__________________________________________________________________</w:t>
      </w:r>
    </w:p>
    <w:p w:rsidR="00000000" w:rsidRDefault="00180372">
      <w:pPr>
        <w:pStyle w:val="ConsPlusNonformat"/>
        <w:widowControl/>
      </w:pPr>
      <w:r>
        <w:t>________________________________________________</w:t>
      </w:r>
      <w:r>
        <w:t>__________________</w:t>
      </w:r>
    </w:p>
    <w:p w:rsidR="00000000" w:rsidRDefault="00180372">
      <w:pPr>
        <w:pStyle w:val="ConsPlusNonformat"/>
        <w:widowControl/>
      </w:pPr>
    </w:p>
    <w:p w:rsidR="00000000" w:rsidRDefault="00180372">
      <w:pPr>
        <w:pStyle w:val="ConsPlusNonformat"/>
        <w:widowControl/>
      </w:pPr>
      <w:r>
        <w:t>Количественный состав аттестационной комиссии ____________________</w:t>
      </w:r>
    </w:p>
    <w:p w:rsidR="00000000" w:rsidRDefault="00180372">
      <w:pPr>
        <w:pStyle w:val="ConsPlusNonformat"/>
        <w:widowControl/>
      </w:pPr>
    </w:p>
    <w:p w:rsidR="00000000" w:rsidRDefault="00180372">
      <w:pPr>
        <w:pStyle w:val="ConsPlusNonformat"/>
        <w:widowControl/>
      </w:pPr>
      <w:r>
        <w:t>На заседании присутствовало ________________ членов аттестационной</w:t>
      </w:r>
    </w:p>
    <w:p w:rsidR="00000000" w:rsidRDefault="00180372">
      <w:pPr>
        <w:pStyle w:val="ConsPlusNonformat"/>
        <w:widowControl/>
      </w:pPr>
      <w:r>
        <w:t>комиссии.</w:t>
      </w:r>
    </w:p>
    <w:p w:rsidR="00000000" w:rsidRDefault="00180372">
      <w:pPr>
        <w:pStyle w:val="ConsPlusNonformat"/>
        <w:widowControl/>
      </w:pPr>
    </w:p>
    <w:p w:rsidR="00000000" w:rsidRDefault="00180372">
      <w:pPr>
        <w:pStyle w:val="ConsPlusNonformat"/>
        <w:widowControl/>
      </w:pPr>
      <w:r>
        <w:t>Количество голосов "За" _______________, "Против" _______________,</w:t>
      </w:r>
    </w:p>
    <w:p w:rsidR="00000000" w:rsidRDefault="00180372">
      <w:pPr>
        <w:pStyle w:val="ConsPlusNonformat"/>
        <w:widowControl/>
      </w:pPr>
    </w:p>
    <w:p w:rsidR="00000000" w:rsidRDefault="00180372">
      <w:pPr>
        <w:pStyle w:val="ConsPlusNonformat"/>
        <w:widowControl/>
      </w:pPr>
      <w:r>
        <w:t>"Воздержалось" _______</w:t>
      </w:r>
      <w:r>
        <w:t>_________________.</w:t>
      </w:r>
    </w:p>
    <w:p w:rsidR="00000000" w:rsidRDefault="00180372">
      <w:pPr>
        <w:pStyle w:val="ConsPlusNonformat"/>
        <w:widowControl/>
      </w:pPr>
    </w:p>
    <w:p w:rsidR="00000000" w:rsidRDefault="00180372">
      <w:pPr>
        <w:pStyle w:val="ConsPlusNonformat"/>
        <w:widowControl/>
      </w:pPr>
      <w:r>
        <w:t>Председатель аттестационной комиссии</w:t>
      </w:r>
    </w:p>
    <w:p w:rsidR="00000000" w:rsidRDefault="00180372">
      <w:pPr>
        <w:pStyle w:val="ConsPlusNonformat"/>
        <w:widowControl/>
      </w:pPr>
      <w:r>
        <w:t>___________                             __________________________</w:t>
      </w:r>
    </w:p>
    <w:p w:rsidR="00000000" w:rsidRDefault="00180372">
      <w:pPr>
        <w:pStyle w:val="ConsPlusNonformat"/>
        <w:widowControl/>
      </w:pPr>
      <w:r>
        <w:t xml:space="preserve"> (подпись)                                 (расшифровка подписи)</w:t>
      </w:r>
    </w:p>
    <w:p w:rsidR="00000000" w:rsidRDefault="00180372">
      <w:pPr>
        <w:pStyle w:val="ConsPlusNonformat"/>
        <w:widowControl/>
      </w:pPr>
    </w:p>
    <w:p w:rsidR="00000000" w:rsidRDefault="00180372">
      <w:pPr>
        <w:pStyle w:val="ConsPlusNonformat"/>
        <w:widowControl/>
      </w:pPr>
      <w:r>
        <w:t>Секретарь аттестационной комиссии</w:t>
      </w:r>
    </w:p>
    <w:p w:rsidR="00000000" w:rsidRDefault="00180372">
      <w:pPr>
        <w:pStyle w:val="ConsPlusNonformat"/>
        <w:widowControl/>
      </w:pPr>
      <w:r>
        <w:t>___________                             __________________________</w:t>
      </w:r>
    </w:p>
    <w:p w:rsidR="00000000" w:rsidRDefault="00180372">
      <w:pPr>
        <w:pStyle w:val="ConsPlusNonformat"/>
        <w:widowControl/>
      </w:pPr>
      <w:r>
        <w:t xml:space="preserve"> (подпись)                                 (расшифровка подписи)</w:t>
      </w:r>
    </w:p>
    <w:p w:rsidR="00000000" w:rsidRDefault="00180372">
      <w:pPr>
        <w:pStyle w:val="ConsPlusNonformat"/>
        <w:widowControl/>
      </w:pPr>
    </w:p>
    <w:p w:rsidR="00000000" w:rsidRDefault="00180372">
      <w:pPr>
        <w:pStyle w:val="ConsPlusNonformat"/>
        <w:widowControl/>
      </w:pPr>
      <w:r>
        <w:t>Члены аттестационной комиссии</w:t>
      </w:r>
    </w:p>
    <w:p w:rsidR="00000000" w:rsidRDefault="00180372">
      <w:pPr>
        <w:pStyle w:val="ConsPlusNonformat"/>
        <w:widowControl/>
      </w:pPr>
      <w:r>
        <w:t>___________                             __________________________</w:t>
      </w:r>
    </w:p>
    <w:p w:rsidR="00000000" w:rsidRDefault="00180372">
      <w:pPr>
        <w:pStyle w:val="ConsPlusNonformat"/>
        <w:widowControl/>
      </w:pPr>
      <w:r>
        <w:t xml:space="preserve">___________               </w:t>
      </w:r>
      <w:r>
        <w:t xml:space="preserve">              __________________________</w:t>
      </w:r>
    </w:p>
    <w:p w:rsidR="00000000" w:rsidRDefault="00180372">
      <w:pPr>
        <w:pStyle w:val="ConsPlusNonformat"/>
        <w:widowControl/>
      </w:pPr>
      <w:r>
        <w:t>___________                             __________________________</w:t>
      </w:r>
    </w:p>
    <w:p w:rsidR="00000000" w:rsidRDefault="00180372">
      <w:pPr>
        <w:pStyle w:val="ConsPlusNonformat"/>
        <w:widowControl/>
      </w:pPr>
      <w:r>
        <w:t xml:space="preserve"> (подписи)                                 (расшифровка подписей)</w:t>
      </w:r>
    </w:p>
    <w:p w:rsidR="00000000" w:rsidRDefault="00180372">
      <w:pPr>
        <w:pStyle w:val="ConsPlusNonformat"/>
        <w:widowControl/>
      </w:pPr>
    </w:p>
    <w:p w:rsidR="00000000" w:rsidRDefault="00180372">
      <w:pPr>
        <w:pStyle w:val="ConsPlusNonformat"/>
        <w:widowControl/>
      </w:pPr>
      <w:r>
        <w:lastRenderedPageBreak/>
        <w:t>Дата проведения аттестации _______________________________________</w:t>
      </w:r>
    </w:p>
    <w:p w:rsidR="00000000" w:rsidRDefault="00180372">
      <w:pPr>
        <w:pStyle w:val="ConsPlusNonformat"/>
        <w:widowControl/>
      </w:pPr>
    </w:p>
    <w:p w:rsidR="00000000" w:rsidRDefault="00180372">
      <w:pPr>
        <w:pStyle w:val="ConsPlusNonformat"/>
        <w:widowControl/>
      </w:pPr>
      <w:r>
        <w:t>"ОЗНАКОМЛЕН"</w:t>
      </w:r>
    </w:p>
    <w:p w:rsidR="00000000" w:rsidRDefault="00180372">
      <w:pPr>
        <w:pStyle w:val="ConsPlusNonformat"/>
        <w:widowControl/>
      </w:pPr>
    </w:p>
    <w:p w:rsidR="00000000" w:rsidRDefault="00180372">
      <w:pPr>
        <w:pStyle w:val="ConsPlusNonformat"/>
        <w:widowControl/>
      </w:pPr>
      <w:r>
        <w:t>Дата проведения аттестации</w:t>
      </w:r>
    </w:p>
    <w:p w:rsidR="00000000" w:rsidRDefault="00180372">
      <w:pPr>
        <w:pStyle w:val="ConsPlusNonformat"/>
        <w:widowControl/>
      </w:pPr>
      <w:r>
        <w:t>__________________________</w:t>
      </w:r>
    </w:p>
    <w:p w:rsidR="00000000" w:rsidRDefault="00180372">
      <w:pPr>
        <w:pStyle w:val="ConsPlusNonformat"/>
        <w:widowControl/>
      </w:pPr>
    </w:p>
    <w:p w:rsidR="00000000" w:rsidRDefault="00180372">
      <w:pPr>
        <w:pStyle w:val="ConsPlusNonformat"/>
        <w:widowControl/>
      </w:pPr>
      <w:r>
        <w:t>С аттестационным листом ознакомился ______________________________</w:t>
      </w:r>
    </w:p>
    <w:p w:rsidR="00000000" w:rsidRDefault="00180372">
      <w:pPr>
        <w:pStyle w:val="ConsPlusNonformat"/>
        <w:widowControl/>
      </w:pPr>
      <w:r>
        <w:t xml:space="preserve">                                       (подпись муниципального</w:t>
      </w:r>
    </w:p>
    <w:p w:rsidR="00000000" w:rsidRDefault="00180372">
      <w:pPr>
        <w:pStyle w:val="ConsPlusNonformat"/>
        <w:widowControl/>
      </w:pPr>
      <w:r>
        <w:t xml:space="preserve">                                           служащего, дата)</w:t>
      </w:r>
    </w:p>
    <w:p w:rsidR="00000000" w:rsidRDefault="00180372">
      <w:pPr>
        <w:pStyle w:val="ConsPlusNonformat"/>
        <w:widowControl/>
      </w:pPr>
    </w:p>
    <w:p w:rsidR="00000000" w:rsidRDefault="00180372">
      <w:pPr>
        <w:pStyle w:val="ConsPlusNonformat"/>
        <w:widowControl/>
      </w:pPr>
      <w:r>
        <w:t>(место дл</w:t>
      </w:r>
      <w:r>
        <w:t>я печати)</w:t>
      </w:r>
    </w:p>
    <w:p w:rsidR="00000000" w:rsidRDefault="00180372">
      <w:pPr>
        <w:pStyle w:val="ConsPlusNormal"/>
        <w:widowControl/>
        <w:ind w:firstLine="0"/>
      </w:pPr>
    </w:p>
    <w:p w:rsidR="00000000" w:rsidRDefault="00180372">
      <w:pPr>
        <w:pStyle w:val="ConsPlusNormal"/>
        <w:widowControl/>
        <w:ind w:firstLine="0"/>
      </w:pPr>
    </w:p>
    <w:p w:rsidR="00180372" w:rsidRDefault="00180372">
      <w:pPr>
        <w:pStyle w:val="ConsPlusNonformat"/>
        <w:widowControl/>
        <w:pBdr>
          <w:top w:val="single" w:sz="6" w:space="0" w:color="auto"/>
        </w:pBdr>
        <w:rPr>
          <w:sz w:val="2"/>
          <w:szCs w:val="2"/>
        </w:rPr>
      </w:pPr>
    </w:p>
    <w:sectPr w:rsidR="00180372">
      <w:pgSz w:w="11906" w:h="16838" w:code="9"/>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038"/>
    <w:rsid w:val="00180372"/>
    <w:rsid w:val="00391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LAW091;n=35108;fld=134;dst=100228" TargetMode="External"/><Relationship Id="rId18" Type="http://schemas.openxmlformats.org/officeDocument/2006/relationships/hyperlink" Target="consultantplus://offline/main?base=RLAW091;n=27881;fld=134;dst=100008" TargetMode="External"/><Relationship Id="rId26" Type="http://schemas.openxmlformats.org/officeDocument/2006/relationships/hyperlink" Target="consultantplus://offline/main?base=RLAW091;n=35108;fld=134;dst=100047" TargetMode="External"/><Relationship Id="rId39" Type="http://schemas.openxmlformats.org/officeDocument/2006/relationships/hyperlink" Target="consultantplus://offline/main?base=RLAW091;n=1734;fld=134" TargetMode="External"/><Relationship Id="rId21" Type="http://schemas.openxmlformats.org/officeDocument/2006/relationships/hyperlink" Target="consultantplus://offline/main?base=RLAW091;n=34950;fld=134;dst=100010" TargetMode="External"/><Relationship Id="rId34" Type="http://schemas.openxmlformats.org/officeDocument/2006/relationships/hyperlink" Target="consultantplus://offline/main?base=RLAW091;n=21183;fld=134;dst=100429" TargetMode="External"/><Relationship Id="rId42" Type="http://schemas.openxmlformats.org/officeDocument/2006/relationships/hyperlink" Target="consultantplus://offline/main?base=RLAW091;n=5928;fld=134" TargetMode="External"/><Relationship Id="rId47" Type="http://schemas.openxmlformats.org/officeDocument/2006/relationships/hyperlink" Target="consultantplus://offline/main?base=RLAW091;n=17699;fld=134" TargetMode="External"/><Relationship Id="rId50" Type="http://schemas.openxmlformats.org/officeDocument/2006/relationships/hyperlink" Target="consultantplus://offline/main?base=RLAW091;n=20481;fld=134" TargetMode="External"/><Relationship Id="rId55" Type="http://schemas.openxmlformats.org/officeDocument/2006/relationships/hyperlink" Target="consultantplus://offline/main?base=RLAW091;n=35108;fld=134;dst=100066" TargetMode="External"/><Relationship Id="rId63" Type="http://schemas.openxmlformats.org/officeDocument/2006/relationships/hyperlink" Target="consultantplus://offline/main?base=RLAW091;n=27455;fld=134" TargetMode="External"/><Relationship Id="rId68" Type="http://schemas.openxmlformats.org/officeDocument/2006/relationships/hyperlink" Target="consultantplus://offline/main?base=RLAW091;n=21183;fld=134;dst=100218" TargetMode="External"/><Relationship Id="rId76" Type="http://schemas.openxmlformats.org/officeDocument/2006/relationships/hyperlink" Target="consultantplus://offline/main?base=RLAW091;n=35108;fld=134;dst=100297" TargetMode="External"/><Relationship Id="rId7" Type="http://schemas.openxmlformats.org/officeDocument/2006/relationships/hyperlink" Target="consultantplus://offline/main?base=RLAW091;n=35107;fld=134;dst=100007" TargetMode="External"/><Relationship Id="rId71" Type="http://schemas.openxmlformats.org/officeDocument/2006/relationships/hyperlink" Target="consultantplus://offline/main?base=LAW;n=2875;fld=134" TargetMode="External"/><Relationship Id="rId2" Type="http://schemas.microsoft.com/office/2007/relationships/stylesWithEffects" Target="stylesWithEffects.xml"/><Relationship Id="rId16" Type="http://schemas.openxmlformats.org/officeDocument/2006/relationships/hyperlink" Target="consultantplus://offline/main?base=RLAW091;n=29152;fld=134;dst=100007" TargetMode="External"/><Relationship Id="rId29" Type="http://schemas.openxmlformats.org/officeDocument/2006/relationships/hyperlink" Target="consultantplus://offline/main?base=RLAW091;n=21183;fld=134;dst=100122" TargetMode="External"/><Relationship Id="rId11" Type="http://schemas.openxmlformats.org/officeDocument/2006/relationships/hyperlink" Target="consultantplus://offline/main?base=RLAW091;n=35108;fld=134;dst=100122" TargetMode="External"/><Relationship Id="rId24" Type="http://schemas.openxmlformats.org/officeDocument/2006/relationships/hyperlink" Target="consultantplus://offline/main?base=LAW;n=89725;fld=134;dst=100228" TargetMode="External"/><Relationship Id="rId32" Type="http://schemas.openxmlformats.org/officeDocument/2006/relationships/hyperlink" Target="consultantplus://offline/main?base=RLAW091;n=21183;fld=134;dst=100132" TargetMode="External"/><Relationship Id="rId37" Type="http://schemas.openxmlformats.org/officeDocument/2006/relationships/hyperlink" Target="consultantplus://offline/main?base=RLAW091;n=1106;fld=134" TargetMode="External"/><Relationship Id="rId40" Type="http://schemas.openxmlformats.org/officeDocument/2006/relationships/hyperlink" Target="consultantplus://offline/main?base=RLAW091;n=3332;fld=134" TargetMode="External"/><Relationship Id="rId45" Type="http://schemas.openxmlformats.org/officeDocument/2006/relationships/hyperlink" Target="consultantplus://offline/main?base=RLAW091;n=10587;fld=134" TargetMode="External"/><Relationship Id="rId53" Type="http://schemas.openxmlformats.org/officeDocument/2006/relationships/hyperlink" Target="consultantplus://offline/main?base=RLAW091;n=35108;fld=134;dst=100013" TargetMode="External"/><Relationship Id="rId58" Type="http://schemas.openxmlformats.org/officeDocument/2006/relationships/hyperlink" Target="consultantplus://offline/main?base=RLAW091;n=27455;fld=134;dst=100130" TargetMode="External"/><Relationship Id="rId66" Type="http://schemas.openxmlformats.org/officeDocument/2006/relationships/hyperlink" Target="consultantplus://offline/main?base=RLAW091;n=21183;fld=134;dst=100130" TargetMode="External"/><Relationship Id="rId74" Type="http://schemas.openxmlformats.org/officeDocument/2006/relationships/hyperlink" Target="consultantplus://offline/main?base=RLAW091;n=50048;fld=134" TargetMode="External"/><Relationship Id="rId79" Type="http://schemas.openxmlformats.org/officeDocument/2006/relationships/theme" Target="theme/theme1.xml"/><Relationship Id="rId5" Type="http://schemas.openxmlformats.org/officeDocument/2006/relationships/hyperlink" Target="consultantplus://offline/main?base=RLAW091;n=27881;fld=134;dst=100007" TargetMode="External"/><Relationship Id="rId61" Type="http://schemas.openxmlformats.org/officeDocument/2006/relationships/hyperlink" Target="consultantplus://offline/main?base=RLAW091;n=27455;fld=134;dst=100429" TargetMode="External"/><Relationship Id="rId10" Type="http://schemas.openxmlformats.org/officeDocument/2006/relationships/hyperlink" Target="consultantplus://offline/main?base=RLAW091;n=44380;fld=134;dst=100008" TargetMode="External"/><Relationship Id="rId19" Type="http://schemas.openxmlformats.org/officeDocument/2006/relationships/hyperlink" Target="consultantplus://offline/main?base=RLAW091;n=27881;fld=134;dst=100028" TargetMode="External"/><Relationship Id="rId31" Type="http://schemas.openxmlformats.org/officeDocument/2006/relationships/hyperlink" Target="consultantplus://offline/main?base=RLAW091;n=21183;fld=134;dst=100130" TargetMode="External"/><Relationship Id="rId44" Type="http://schemas.openxmlformats.org/officeDocument/2006/relationships/hyperlink" Target="consultantplus://offline/main?base=RLAW091;n=9461;fld=134" TargetMode="External"/><Relationship Id="rId52" Type="http://schemas.openxmlformats.org/officeDocument/2006/relationships/hyperlink" Target="consultantplus://offline/main?base=RLAW091;n=18122;fld=134" TargetMode="External"/><Relationship Id="rId60" Type="http://schemas.openxmlformats.org/officeDocument/2006/relationships/hyperlink" Target="consultantplus://offline/main?base=RLAW091;n=27455;fld=134;dst=100218" TargetMode="External"/><Relationship Id="rId65" Type="http://schemas.openxmlformats.org/officeDocument/2006/relationships/hyperlink" Target="consultantplus://offline/main?base=RLAW091;n=21183;fld=134;dst=100128" TargetMode="External"/><Relationship Id="rId73" Type="http://schemas.openxmlformats.org/officeDocument/2006/relationships/hyperlink" Target="consultantplus://offline/main?base=LAW;n=2875;fld=134"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11900;fld=134;dst=100534" TargetMode="External"/><Relationship Id="rId14" Type="http://schemas.openxmlformats.org/officeDocument/2006/relationships/hyperlink" Target="consultantplus://offline/main?base=RLAW091;n=35107;fld=134;dst=100008" TargetMode="External"/><Relationship Id="rId22" Type="http://schemas.openxmlformats.org/officeDocument/2006/relationships/hyperlink" Target="consultantplus://offline/main?base=RLAW091;n=35108;fld=134;dst=100068" TargetMode="External"/><Relationship Id="rId27" Type="http://schemas.openxmlformats.org/officeDocument/2006/relationships/hyperlink" Target="consultantplus://offline/main?base=RLAW091;n=35108;fld=134;dst=100066" TargetMode="External"/><Relationship Id="rId30" Type="http://schemas.openxmlformats.org/officeDocument/2006/relationships/hyperlink" Target="consultantplus://offline/main?base=RLAW091;n=21183;fld=134;dst=100128" TargetMode="External"/><Relationship Id="rId35" Type="http://schemas.openxmlformats.org/officeDocument/2006/relationships/hyperlink" Target="consultantplus://offline/main?base=RLAW091;n=21183;fld=134;dst=100352" TargetMode="External"/><Relationship Id="rId43" Type="http://schemas.openxmlformats.org/officeDocument/2006/relationships/hyperlink" Target="consultantplus://offline/main?base=RLAW091;n=7276;fld=134" TargetMode="External"/><Relationship Id="rId48" Type="http://schemas.openxmlformats.org/officeDocument/2006/relationships/hyperlink" Target="consultantplus://offline/main?base=RLAW091;n=19476;fld=134" TargetMode="External"/><Relationship Id="rId56" Type="http://schemas.openxmlformats.org/officeDocument/2006/relationships/hyperlink" Target="consultantplus://offline/main?base=RLAW091;n=27455;fld=134;dst=100122" TargetMode="External"/><Relationship Id="rId64" Type="http://schemas.openxmlformats.org/officeDocument/2006/relationships/hyperlink" Target="consultantplus://offline/main?base=RLAW091;n=21183;fld=134;dst=100122" TargetMode="External"/><Relationship Id="rId69" Type="http://schemas.openxmlformats.org/officeDocument/2006/relationships/hyperlink" Target="consultantplus://offline/main?base=RLAW091;n=21183;fld=134;dst=100429" TargetMode="External"/><Relationship Id="rId77" Type="http://schemas.openxmlformats.org/officeDocument/2006/relationships/hyperlink" Target="consultantplus://offline/main?base=RLAW091;n=35108;fld=134;dst=100309" TargetMode="External"/><Relationship Id="rId8" Type="http://schemas.openxmlformats.org/officeDocument/2006/relationships/hyperlink" Target="consultantplus://offline/main?base=RLAW091;n=34950;fld=134;dst=100010" TargetMode="External"/><Relationship Id="rId51" Type="http://schemas.openxmlformats.org/officeDocument/2006/relationships/hyperlink" Target="consultantplus://offline/main?base=RLAW091;n=21123;fld=134" TargetMode="External"/><Relationship Id="rId72" Type="http://schemas.openxmlformats.org/officeDocument/2006/relationships/hyperlink" Target="consultantplus://offline/main?base=LAW;n=111900;fld=134" TargetMode="External"/><Relationship Id="rId3" Type="http://schemas.openxmlformats.org/officeDocument/2006/relationships/settings" Target="settings.xml"/><Relationship Id="rId12" Type="http://schemas.openxmlformats.org/officeDocument/2006/relationships/hyperlink" Target="consultantplus://offline/main?base=RLAW091;n=35108;fld=134;dst=100139" TargetMode="External"/><Relationship Id="rId17" Type="http://schemas.openxmlformats.org/officeDocument/2006/relationships/hyperlink" Target="consultantplus://offline/main?base=RLAW091;n=27881;fld=134;dst=100008" TargetMode="External"/><Relationship Id="rId25" Type="http://schemas.openxmlformats.org/officeDocument/2006/relationships/hyperlink" Target="consultantplus://offline/main?base=RLAW091;n=35108;fld=134;dst=100013" TargetMode="External"/><Relationship Id="rId33" Type="http://schemas.openxmlformats.org/officeDocument/2006/relationships/hyperlink" Target="consultantplus://offline/main?base=RLAW091;n=21183;fld=134;dst=100218" TargetMode="External"/><Relationship Id="rId38" Type="http://schemas.openxmlformats.org/officeDocument/2006/relationships/hyperlink" Target="consultantplus://offline/main?base=RLAW091;n=1178;fld=134" TargetMode="External"/><Relationship Id="rId46" Type="http://schemas.openxmlformats.org/officeDocument/2006/relationships/hyperlink" Target="consultantplus://offline/main?base=RLAW091;n=12137;fld=134" TargetMode="External"/><Relationship Id="rId59" Type="http://schemas.openxmlformats.org/officeDocument/2006/relationships/hyperlink" Target="consultantplus://offline/main?base=RLAW091;n=27455;fld=134;dst=100132" TargetMode="External"/><Relationship Id="rId67" Type="http://schemas.openxmlformats.org/officeDocument/2006/relationships/hyperlink" Target="consultantplus://offline/main?base=RLAW091;n=21183;fld=134;dst=100132" TargetMode="External"/><Relationship Id="rId20" Type="http://schemas.openxmlformats.org/officeDocument/2006/relationships/hyperlink" Target="consultantplus://offline/main?base=RLAW091;n=27881;fld=134;dst=100030" TargetMode="External"/><Relationship Id="rId41" Type="http://schemas.openxmlformats.org/officeDocument/2006/relationships/hyperlink" Target="consultantplus://offline/main?base=RLAW091;n=5215;fld=134" TargetMode="External"/><Relationship Id="rId54" Type="http://schemas.openxmlformats.org/officeDocument/2006/relationships/hyperlink" Target="consultantplus://offline/main?base=RLAW091;n=35108;fld=134;dst=100047" TargetMode="External"/><Relationship Id="rId62" Type="http://schemas.openxmlformats.org/officeDocument/2006/relationships/hyperlink" Target="consultantplus://offline/main?base=RLAW091;n=27455;fld=134;dst=100352" TargetMode="External"/><Relationship Id="rId70" Type="http://schemas.openxmlformats.org/officeDocument/2006/relationships/hyperlink" Target="consultantplus://offline/main?base=RLAW091;n=21183;fld=134;dst=100352" TargetMode="External"/><Relationship Id="rId75" Type="http://schemas.openxmlformats.org/officeDocument/2006/relationships/hyperlink" Target="consultantplus://offline/main?base=LAW;n=89725;fld=134" TargetMode="External"/><Relationship Id="rId1" Type="http://schemas.openxmlformats.org/officeDocument/2006/relationships/styles" Target="styles.xml"/><Relationship Id="rId6" Type="http://schemas.openxmlformats.org/officeDocument/2006/relationships/hyperlink" Target="consultantplus://offline/main?base=RLAW091;n=29152;fld=134;dst=100007" TargetMode="External"/><Relationship Id="rId15" Type="http://schemas.openxmlformats.org/officeDocument/2006/relationships/hyperlink" Target="consultantplus://offline/main?base=RLAW091;n=35107;fld=134;dst=100009" TargetMode="External"/><Relationship Id="rId23" Type="http://schemas.openxmlformats.org/officeDocument/2006/relationships/hyperlink" Target="consultantplus://offline/main?base=RLAW091;n=35107;fld=134;dst=100010" TargetMode="External"/><Relationship Id="rId28" Type="http://schemas.openxmlformats.org/officeDocument/2006/relationships/hyperlink" Target="consultantplus://offline/main?base=RLAW091;n=35108;fld=134;dst=100045" TargetMode="External"/><Relationship Id="rId36" Type="http://schemas.openxmlformats.org/officeDocument/2006/relationships/hyperlink" Target="consultantplus://offline/main?base=RLAW091;n=21183;fld=134" TargetMode="External"/><Relationship Id="rId49" Type="http://schemas.openxmlformats.org/officeDocument/2006/relationships/hyperlink" Target="consultantplus://offline/main?base=RLAW091;n=20005;fld=134" TargetMode="External"/><Relationship Id="rId57" Type="http://schemas.openxmlformats.org/officeDocument/2006/relationships/hyperlink" Target="consultantplus://offline/main?base=RLAW091;n=27455;fld=134;dst=1001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10212</Words>
  <Characters>58214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Elmira Ishbulatova</cp:lastModifiedBy>
  <cp:revision>2</cp:revision>
  <dcterms:created xsi:type="dcterms:W3CDTF">2022-02-17T18:41:00Z</dcterms:created>
  <dcterms:modified xsi:type="dcterms:W3CDTF">2022-02-17T18:41:00Z</dcterms:modified>
</cp:coreProperties>
</file>