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55" w:rsidRDefault="00EA7C55" w:rsidP="00EB4F67">
      <w:pPr>
        <w:autoSpaceDE w:val="0"/>
        <w:autoSpaceDN w:val="0"/>
        <w:adjustRightInd w:val="0"/>
      </w:pPr>
    </w:p>
    <w:p w:rsidR="00EA7C55" w:rsidRPr="00EA7C55" w:rsidRDefault="00EA7C55" w:rsidP="00EA7C55">
      <w:pPr>
        <w:jc w:val="center"/>
        <w:rPr>
          <w:rFonts w:ascii="Arial" w:hAnsi="Arial" w:cs="Arial"/>
          <w:b/>
          <w:sz w:val="24"/>
          <w:szCs w:val="24"/>
        </w:rPr>
      </w:pPr>
      <w:r w:rsidRPr="00EA7C55">
        <w:rPr>
          <w:rFonts w:ascii="Arial" w:hAnsi="Arial" w:cs="Arial"/>
          <w:b/>
          <w:sz w:val="24"/>
          <w:szCs w:val="24"/>
        </w:rPr>
        <w:t>ТОМСКАЯ ОБЛАСТЬ</w:t>
      </w:r>
    </w:p>
    <w:p w:rsidR="00EA7C55" w:rsidRPr="00EA7C55" w:rsidRDefault="00EA7C55" w:rsidP="00EA7C55">
      <w:pPr>
        <w:jc w:val="center"/>
        <w:rPr>
          <w:rFonts w:ascii="Arial" w:hAnsi="Arial" w:cs="Arial"/>
          <w:b/>
          <w:sz w:val="24"/>
          <w:szCs w:val="24"/>
        </w:rPr>
      </w:pPr>
      <w:r w:rsidRPr="00EA7C55">
        <w:rPr>
          <w:rFonts w:ascii="Arial" w:hAnsi="Arial" w:cs="Arial"/>
          <w:b/>
          <w:sz w:val="24"/>
          <w:szCs w:val="24"/>
        </w:rPr>
        <w:t>ТОМСКИЙ РАЙОН</w:t>
      </w:r>
    </w:p>
    <w:p w:rsidR="00EA7C55" w:rsidRPr="00EA7C55" w:rsidRDefault="00EA7C55" w:rsidP="00EA7C55">
      <w:pPr>
        <w:jc w:val="center"/>
        <w:rPr>
          <w:rFonts w:ascii="Arial" w:hAnsi="Arial" w:cs="Arial"/>
          <w:b/>
          <w:sz w:val="24"/>
          <w:szCs w:val="24"/>
        </w:rPr>
      </w:pPr>
      <w:r w:rsidRPr="00EA7C55">
        <w:rPr>
          <w:rFonts w:ascii="Arial" w:hAnsi="Arial" w:cs="Arial"/>
          <w:b/>
          <w:sz w:val="24"/>
          <w:szCs w:val="24"/>
        </w:rPr>
        <w:t>Муниципальное образование «Рыбаловское сельское поселение»</w: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</w:p>
    <w:p w:rsidR="00EA7C55" w:rsidRPr="00EA7C55" w:rsidRDefault="00E16223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0EC8145B" wp14:editId="2CC18F5F">
                <wp:simplePos x="0" y="0"/>
                <wp:positionH relativeFrom="column">
                  <wp:posOffset>-527050</wp:posOffset>
                </wp:positionH>
                <wp:positionV relativeFrom="paragraph">
                  <wp:posOffset>23495</wp:posOffset>
                </wp:positionV>
                <wp:extent cx="67056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1.5pt,1.85pt" to="486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cQu0F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rFonts w:ascii="Arial" w:hAnsi="Arial" w:cs="Arial"/>
          <w:sz w:val="24"/>
          <w:szCs w:val="24"/>
        </w:rPr>
        <w:t>ИНФОРМАЦИОННЫЙ БЮЛЛЕТЕНЬ</w: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rFonts w:ascii="Arial" w:hAnsi="Arial" w:cs="Arial"/>
          <w:sz w:val="24"/>
          <w:szCs w:val="24"/>
        </w:rPr>
        <w:t>Официальное периодическое печатное издание, предназначенное для опубликования</w: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rFonts w:ascii="Arial" w:hAnsi="Arial" w:cs="Arial"/>
          <w:sz w:val="24"/>
          <w:szCs w:val="24"/>
        </w:rPr>
        <w:t xml:space="preserve">правовых актов органов местного самоуправления  Рыбаловского сельского поселения </w: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rFonts w:ascii="Arial" w:hAnsi="Arial" w:cs="Arial"/>
          <w:sz w:val="24"/>
          <w:szCs w:val="24"/>
        </w:rPr>
        <w:t>и иной официальной информации</w: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B2E3095" wp14:editId="760A932D">
                <wp:simplePos x="0" y="0"/>
                <wp:positionH relativeFrom="column">
                  <wp:posOffset>-526695</wp:posOffset>
                </wp:positionH>
                <wp:positionV relativeFrom="paragraph">
                  <wp:posOffset>119989</wp:posOffset>
                </wp:positionV>
                <wp:extent cx="67056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1.45pt,9.45pt" to="486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EA7C55" w:rsidRPr="006D0832" w:rsidRDefault="00EA7C55" w:rsidP="009537AC">
      <w:pPr>
        <w:rPr>
          <w:rFonts w:ascii="Arial" w:hAnsi="Arial" w:cs="Arial"/>
          <w:sz w:val="24"/>
          <w:szCs w:val="24"/>
        </w:rPr>
      </w:pPr>
      <w:r w:rsidRPr="00EA7C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5D02AB" wp14:editId="1E3C2966">
                <wp:simplePos x="0" y="0"/>
                <wp:positionH relativeFrom="column">
                  <wp:posOffset>5415763</wp:posOffset>
                </wp:positionH>
                <wp:positionV relativeFrom="paragraph">
                  <wp:posOffset>90830</wp:posOffset>
                </wp:positionV>
                <wp:extent cx="811301" cy="240665"/>
                <wp:effectExtent l="0" t="0" r="825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301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C55" w:rsidRPr="00EA7C55" w:rsidRDefault="008E4BAD" w:rsidP="00EA7C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="00EA7C55" w:rsidRPr="00EA7C55">
                              <w:rPr>
                                <w:sz w:val="24"/>
                                <w:szCs w:val="24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9537AC">
                              <w:rPr>
                                <w:sz w:val="24"/>
                                <w:szCs w:val="24"/>
                                <w:u w:val="single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6.45pt;margin-top:7.15pt;width:63.9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" stroked="f">
                <v:textbox inset="0,0,0,0">
                  <w:txbxContent>
                    <w:p w:rsidR="00EA7C55" w:rsidRPr="00EA7C55" w:rsidRDefault="008E4BAD" w:rsidP="00EA7C5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03</w:t>
                      </w:r>
                      <w:r w:rsidR="00EA7C55" w:rsidRPr="00EA7C55">
                        <w:rPr>
                          <w:sz w:val="24"/>
                          <w:szCs w:val="24"/>
                          <w:u w:val="single"/>
                        </w:rPr>
                        <w:t>.0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4</w:t>
                      </w:r>
                      <w:r w:rsidR="009537AC">
                        <w:rPr>
                          <w:sz w:val="24"/>
                          <w:szCs w:val="24"/>
                          <w:u w:val="single"/>
                        </w:rPr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Pr="00EA7C55">
        <w:rPr>
          <w:rFonts w:ascii="Arial" w:hAnsi="Arial" w:cs="Arial"/>
          <w:sz w:val="24"/>
          <w:szCs w:val="24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EA7C55">
          <w:rPr>
            <w:rFonts w:ascii="Arial" w:hAnsi="Arial" w:cs="Arial"/>
            <w:sz w:val="24"/>
            <w:szCs w:val="24"/>
          </w:rPr>
          <w:t>2005 г</w:t>
        </w:r>
      </w:smartTag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537A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083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ab/>
      </w:r>
      <w:r w:rsidR="006D0832" w:rsidRPr="00076FA9">
        <w:rPr>
          <w:sz w:val="44"/>
          <w:szCs w:val="44"/>
        </w:rPr>
        <w:t>№</w:t>
      </w:r>
      <w:r w:rsidR="00DA4C93">
        <w:rPr>
          <w:sz w:val="44"/>
          <w:szCs w:val="44"/>
        </w:rPr>
        <w:t xml:space="preserve"> 1</w:t>
      </w:r>
      <w:r w:rsidR="008E4BAD">
        <w:rPr>
          <w:sz w:val="44"/>
          <w:szCs w:val="44"/>
        </w:rPr>
        <w:t>6</w:t>
      </w:r>
      <w:r w:rsidR="006D0832" w:rsidRPr="00076FA9">
        <w:rPr>
          <w:sz w:val="44"/>
          <w:szCs w:val="44"/>
        </w:rPr>
        <w:t xml:space="preserve"> </w:t>
      </w:r>
      <w:r w:rsidR="006D0832" w:rsidRPr="006D0832">
        <w:rPr>
          <w:sz w:val="44"/>
          <w:szCs w:val="44"/>
        </w:rPr>
        <w:t xml:space="preserve">              </w:t>
      </w:r>
    </w:p>
    <w:p w:rsidR="00EA7C55" w:rsidRDefault="00EA7C55" w:rsidP="009537AC">
      <w:pPr>
        <w:tabs>
          <w:tab w:val="left" w:pos="7327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Рыбалово                                                                       Томского </w:t>
      </w:r>
      <w:r w:rsidRPr="00EA7C55">
        <w:rPr>
          <w:rFonts w:ascii="Arial" w:hAnsi="Arial" w:cs="Arial"/>
          <w:sz w:val="24"/>
          <w:szCs w:val="24"/>
        </w:rPr>
        <w:t>района</w:t>
      </w:r>
      <w:r w:rsidR="009537AC">
        <w:rPr>
          <w:rFonts w:ascii="Arial" w:hAnsi="Arial" w:cs="Arial"/>
          <w:sz w:val="24"/>
          <w:szCs w:val="24"/>
        </w:rPr>
        <w:t xml:space="preserve"> Томской области</w:t>
      </w:r>
    </w:p>
    <w:p w:rsidR="009537AC" w:rsidRPr="0012409C" w:rsidRDefault="009537AC" w:rsidP="009537AC">
      <w:pPr>
        <w:autoSpaceDE w:val="0"/>
        <w:autoSpaceDN w:val="0"/>
        <w:adjustRightInd w:val="0"/>
      </w:pPr>
      <w:r>
        <w:t xml:space="preserve">    </w:t>
      </w:r>
      <w:r>
        <w:rPr>
          <w:rFonts w:ascii="Times New Roman CYR" w:hAnsi="Times New Roman CYR" w:cs="Times New Roman CYR"/>
          <w:b/>
        </w:rPr>
        <w:t xml:space="preserve">Муниципальное образование </w:t>
      </w:r>
      <w:r w:rsidRPr="0012409C">
        <w:rPr>
          <w:b/>
        </w:rPr>
        <w:t>«</w:t>
      </w:r>
      <w:r>
        <w:rPr>
          <w:rFonts w:ascii="Times New Roman CYR" w:hAnsi="Times New Roman CYR" w:cs="Times New Roman CYR"/>
          <w:b/>
        </w:rPr>
        <w:t>Рыбаловское сельское поселение</w:t>
      </w:r>
      <w:r w:rsidRPr="0012409C">
        <w:rPr>
          <w:b/>
        </w:rPr>
        <w:t>»</w:t>
      </w:r>
    </w:p>
    <w:p w:rsidR="009537AC" w:rsidRDefault="009537AC" w:rsidP="009537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</w:t>
      </w:r>
    </w:p>
    <w:p w:rsidR="009537AC" w:rsidRDefault="009537AC" w:rsidP="009537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РЫБАЛОВСКОГО СЕЛЬСКОГО ПОСЕЛЕНИЯ</w:t>
      </w:r>
    </w:p>
    <w:p w:rsidR="009537AC" w:rsidRDefault="009537AC" w:rsidP="009537AC">
      <w:pPr>
        <w:pBdr>
          <w:bottom w:val="single" w:sz="4" w:space="1" w:color="auto"/>
        </w:pBdr>
        <w:autoSpaceDE w:val="0"/>
        <w:autoSpaceDN w:val="0"/>
        <w:adjustRightInd w:val="0"/>
        <w:spacing w:line="80" w:lineRule="atLeast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</w:rPr>
        <w:t>с.Рыбалово</w:t>
      </w:r>
      <w:r w:rsidRPr="003F005C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D53FDF"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8E4BAD" w:rsidRDefault="008E4BAD" w:rsidP="008E4BAD">
      <w:pPr>
        <w:jc w:val="center"/>
        <w:rPr>
          <w:b/>
        </w:rPr>
      </w:pPr>
    </w:p>
    <w:p w:rsidR="008E4BAD" w:rsidRPr="00AF6DA9" w:rsidRDefault="008E4BAD" w:rsidP="008E4BAD">
      <w:pPr>
        <w:jc w:val="center"/>
        <w:rPr>
          <w:b/>
          <w:sz w:val="32"/>
          <w:szCs w:val="32"/>
        </w:rPr>
      </w:pPr>
      <w:r w:rsidRPr="00AF6DA9">
        <w:rPr>
          <w:b/>
        </w:rPr>
        <w:t>ПОСТАНОВЛЕНИЕ</w:t>
      </w:r>
    </w:p>
    <w:p w:rsidR="008E4BAD" w:rsidRDefault="008E4BAD" w:rsidP="008E4BAD"/>
    <w:p w:rsidR="008E4BAD" w:rsidRPr="008E4BAD" w:rsidRDefault="008E4BAD" w:rsidP="008E4BAD">
      <w:pPr>
        <w:spacing w:after="120"/>
        <w:rPr>
          <w:sz w:val="24"/>
          <w:szCs w:val="24"/>
          <w:u w:val="single"/>
        </w:rPr>
      </w:pPr>
      <w:r>
        <w:t xml:space="preserve">  </w:t>
      </w:r>
      <w:r w:rsidRPr="008E4BAD">
        <w:rPr>
          <w:sz w:val="24"/>
          <w:szCs w:val="24"/>
        </w:rPr>
        <w:t>«</w:t>
      </w:r>
      <w:r w:rsidRPr="008E4BAD">
        <w:rPr>
          <w:sz w:val="24"/>
          <w:szCs w:val="24"/>
          <w:u w:val="single"/>
        </w:rPr>
        <w:t xml:space="preserve"> 03 </w:t>
      </w:r>
      <w:r w:rsidRPr="008E4BAD">
        <w:rPr>
          <w:sz w:val="24"/>
          <w:szCs w:val="24"/>
        </w:rPr>
        <w:t>» апреля 2020 г.</w:t>
      </w:r>
      <w:r w:rsidRPr="008E4BAD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                     </w:t>
      </w:r>
      <w:r w:rsidRPr="008E4BAD">
        <w:rPr>
          <w:sz w:val="24"/>
          <w:szCs w:val="24"/>
        </w:rPr>
        <w:t xml:space="preserve">     </w:t>
      </w:r>
      <w:r w:rsidRPr="008E4BAD">
        <w:rPr>
          <w:sz w:val="24"/>
          <w:szCs w:val="24"/>
        </w:rPr>
        <w:tab/>
        <w:t xml:space="preserve">                                №  </w:t>
      </w:r>
      <w:r w:rsidRPr="008E4BAD">
        <w:rPr>
          <w:sz w:val="24"/>
          <w:szCs w:val="24"/>
          <w:u w:val="single"/>
        </w:rPr>
        <w:t xml:space="preserve">38 </w:t>
      </w:r>
      <w:r w:rsidRPr="008E4BAD">
        <w:rPr>
          <w:sz w:val="24"/>
          <w:szCs w:val="24"/>
        </w:rPr>
        <w:t xml:space="preserve"> </w:t>
      </w:r>
      <w:r w:rsidRPr="008E4BAD">
        <w:rPr>
          <w:sz w:val="24"/>
          <w:szCs w:val="24"/>
          <w:u w:val="single"/>
        </w:rPr>
        <w:t xml:space="preserve">   </w:t>
      </w:r>
    </w:p>
    <w:p w:rsidR="008E4BAD" w:rsidRPr="008E4BAD" w:rsidRDefault="008E4BAD" w:rsidP="008E4BAD">
      <w:pPr>
        <w:ind w:right="5526"/>
        <w:jc w:val="both"/>
        <w:rPr>
          <w:sz w:val="24"/>
          <w:szCs w:val="24"/>
        </w:rPr>
      </w:pPr>
      <w:r w:rsidRPr="008E4BAD">
        <w:rPr>
          <w:sz w:val="24"/>
          <w:szCs w:val="24"/>
        </w:rPr>
        <w:t>Об  отмене  постановления  Администрации</w:t>
      </w:r>
      <w:r w:rsidRPr="008E4BAD">
        <w:rPr>
          <w:sz w:val="24"/>
          <w:szCs w:val="24"/>
        </w:rPr>
        <w:t xml:space="preserve"> </w:t>
      </w:r>
      <w:r w:rsidRPr="008E4BAD">
        <w:rPr>
          <w:sz w:val="24"/>
          <w:szCs w:val="24"/>
        </w:rPr>
        <w:t xml:space="preserve">Рыбаловского сельского поселения от </w:t>
      </w:r>
      <w:r w:rsidRPr="008E4BAD">
        <w:rPr>
          <w:sz w:val="24"/>
          <w:szCs w:val="24"/>
        </w:rPr>
        <w:t>1</w:t>
      </w:r>
      <w:r w:rsidRPr="008E4BAD">
        <w:rPr>
          <w:sz w:val="24"/>
          <w:szCs w:val="24"/>
        </w:rPr>
        <w:t>6.12.2015 г. №216 «Об образовании многоконтурного земельного участка, ПАО «ТРК» для коммунального обслуживания (ВЛ-10 кВ РБ-4)»</w:t>
      </w:r>
    </w:p>
    <w:p w:rsidR="008E4BAD" w:rsidRPr="008E4BAD" w:rsidRDefault="008E4BAD" w:rsidP="008E4BAD">
      <w:pPr>
        <w:rPr>
          <w:sz w:val="24"/>
          <w:szCs w:val="24"/>
        </w:rPr>
      </w:pPr>
    </w:p>
    <w:p w:rsidR="008E4BAD" w:rsidRPr="008E4BAD" w:rsidRDefault="008E4BAD" w:rsidP="008E4BAD">
      <w:pPr>
        <w:jc w:val="both"/>
        <w:rPr>
          <w:sz w:val="24"/>
          <w:szCs w:val="24"/>
        </w:rPr>
      </w:pPr>
      <w:r w:rsidRPr="008E4BAD">
        <w:rPr>
          <w:sz w:val="24"/>
          <w:szCs w:val="24"/>
        </w:rPr>
        <w:t xml:space="preserve">         </w:t>
      </w:r>
      <w:proofErr w:type="gramStart"/>
      <w:r w:rsidRPr="008E4BAD">
        <w:rPr>
          <w:sz w:val="24"/>
          <w:szCs w:val="24"/>
        </w:rPr>
        <w:t>В целях приведения в соответствие с действующим законодательством, руководствуясь              ст. 28 Федерального закона от 16.10.2003 г. № 131 – ФЗ (ред. от 27.12.2009г.)  «Об общих принципах организации местного самоуправления в Российской Федерации», в связи с неисполнением ПАО «ТРК» пунктов 2-4 постановления от 16.12.2015 г. №216 и истечением срока действия решения о предварительном согласовании, согласно п.14 ст.39.15 Земельного кодекса Российской</w:t>
      </w:r>
      <w:proofErr w:type="gramEnd"/>
      <w:r w:rsidRPr="008E4BAD">
        <w:rPr>
          <w:sz w:val="24"/>
          <w:szCs w:val="24"/>
        </w:rPr>
        <w:t xml:space="preserve"> Федерации,</w:t>
      </w:r>
    </w:p>
    <w:p w:rsidR="008E4BAD" w:rsidRPr="008E4BAD" w:rsidRDefault="008E4BAD" w:rsidP="008E4BAD">
      <w:pPr>
        <w:rPr>
          <w:sz w:val="24"/>
          <w:szCs w:val="24"/>
        </w:rPr>
      </w:pPr>
    </w:p>
    <w:p w:rsidR="008E4BAD" w:rsidRPr="008E4BAD" w:rsidRDefault="008E4BAD" w:rsidP="008E4BAD">
      <w:pPr>
        <w:rPr>
          <w:sz w:val="24"/>
          <w:szCs w:val="24"/>
        </w:rPr>
      </w:pPr>
      <w:r w:rsidRPr="008E4BAD">
        <w:rPr>
          <w:sz w:val="24"/>
          <w:szCs w:val="24"/>
        </w:rPr>
        <w:t>ПОСТАНОВЛЯЮ:</w:t>
      </w:r>
    </w:p>
    <w:p w:rsidR="008E4BAD" w:rsidRPr="008E4BAD" w:rsidRDefault="008E4BAD" w:rsidP="008E4BAD">
      <w:pPr>
        <w:rPr>
          <w:sz w:val="24"/>
          <w:szCs w:val="24"/>
        </w:rPr>
      </w:pPr>
    </w:p>
    <w:p w:rsidR="008E4BAD" w:rsidRPr="008E4BAD" w:rsidRDefault="008E4BAD" w:rsidP="008E4BAD">
      <w:pPr>
        <w:pStyle w:val="ae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8E4BAD">
        <w:rPr>
          <w:sz w:val="24"/>
          <w:szCs w:val="24"/>
        </w:rPr>
        <w:t>Отменить постановление Администрации Рыбаловского сельского поселения от 16 декабря 2015 г. №216 «Об образовании многоконтурного земельного участка, ПАО «ТРК» для коммунального обслуживания (ВЛ-10 кВ РБ-4)»</w:t>
      </w:r>
    </w:p>
    <w:p w:rsidR="008E4BAD" w:rsidRPr="008E4BAD" w:rsidRDefault="008E4BAD" w:rsidP="008E4BAD">
      <w:pPr>
        <w:pStyle w:val="ae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8E4BAD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 муниципального образования «Рыбаловское сельское поселение» в сети Интернет (</w:t>
      </w:r>
      <w:hyperlink r:id="rId6" w:history="1">
        <w:r w:rsidRPr="008E4BAD">
          <w:rPr>
            <w:rStyle w:val="ab"/>
            <w:sz w:val="24"/>
            <w:szCs w:val="24"/>
          </w:rPr>
          <w:t>http://www.ribalovo.tomsk.ru/</w:t>
        </w:r>
      </w:hyperlink>
      <w:r w:rsidRPr="008E4BAD">
        <w:rPr>
          <w:sz w:val="24"/>
          <w:szCs w:val="24"/>
        </w:rPr>
        <w:t>).</w:t>
      </w:r>
    </w:p>
    <w:p w:rsidR="008E4BAD" w:rsidRDefault="008E4BAD" w:rsidP="008E4BAD">
      <w:pPr>
        <w:jc w:val="both"/>
      </w:pPr>
    </w:p>
    <w:p w:rsidR="008E4BAD" w:rsidRDefault="008E4BAD" w:rsidP="008E4BAD">
      <w:pPr>
        <w:pStyle w:val="ae"/>
        <w:ind w:left="284" w:hanging="142"/>
      </w:pPr>
      <w:r>
        <w:t xml:space="preserve"> Глава поселения</w:t>
      </w:r>
    </w:p>
    <w:p w:rsidR="008E4BAD" w:rsidRPr="00D46E91" w:rsidRDefault="008E4BAD" w:rsidP="008E4BAD">
      <w:pPr>
        <w:pStyle w:val="ae"/>
        <w:ind w:left="142"/>
      </w:pPr>
      <w:r>
        <w:t xml:space="preserve">(Глава Администрации)                                                      А.А. Науменко   </w:t>
      </w:r>
    </w:p>
    <w:p w:rsidR="008E4BAD" w:rsidRDefault="008E4BAD" w:rsidP="008E4BAD">
      <w:pPr>
        <w:pStyle w:val="ae"/>
      </w:pPr>
      <w:r>
        <w:t xml:space="preserve"> </w:t>
      </w:r>
      <w:bookmarkStart w:id="0" w:name="_GoBack"/>
      <w:bookmarkEnd w:id="0"/>
    </w:p>
    <w:p w:rsidR="00AB263E" w:rsidRPr="00AB263E" w:rsidRDefault="00AB263E" w:rsidP="00AB263E">
      <w:pPr>
        <w:tabs>
          <w:tab w:val="left" w:pos="7901"/>
        </w:tabs>
        <w:rPr>
          <w:sz w:val="20"/>
          <w:szCs w:val="20"/>
        </w:rPr>
      </w:pPr>
    </w:p>
    <w:sectPr w:rsidR="00AB263E" w:rsidRPr="00AB263E" w:rsidSect="009537AC">
      <w:pgSz w:w="11906" w:h="16838" w:code="9"/>
      <w:pgMar w:top="244" w:right="851" w:bottom="238" w:left="1276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9AA"/>
    <w:multiLevelType w:val="hybridMultilevel"/>
    <w:tmpl w:val="6BEE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3AD9691C"/>
    <w:multiLevelType w:val="hybridMultilevel"/>
    <w:tmpl w:val="9BB6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04ABF"/>
    <w:multiLevelType w:val="hybridMultilevel"/>
    <w:tmpl w:val="C7AC9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EC"/>
    <w:rsid w:val="0003427F"/>
    <w:rsid w:val="00060909"/>
    <w:rsid w:val="00066280"/>
    <w:rsid w:val="00082CB3"/>
    <w:rsid w:val="000904D8"/>
    <w:rsid w:val="000A726F"/>
    <w:rsid w:val="00152596"/>
    <w:rsid w:val="00167E7B"/>
    <w:rsid w:val="001C1506"/>
    <w:rsid w:val="00214E6A"/>
    <w:rsid w:val="002160FD"/>
    <w:rsid w:val="00265DB2"/>
    <w:rsid w:val="002725B9"/>
    <w:rsid w:val="002865BA"/>
    <w:rsid w:val="002925D7"/>
    <w:rsid w:val="00296EC6"/>
    <w:rsid w:val="002B353F"/>
    <w:rsid w:val="002C2E73"/>
    <w:rsid w:val="00337C8D"/>
    <w:rsid w:val="00390D33"/>
    <w:rsid w:val="003B5B02"/>
    <w:rsid w:val="003F0FF2"/>
    <w:rsid w:val="00421065"/>
    <w:rsid w:val="00541F7A"/>
    <w:rsid w:val="005468D1"/>
    <w:rsid w:val="005948C9"/>
    <w:rsid w:val="005C4D62"/>
    <w:rsid w:val="005D23E2"/>
    <w:rsid w:val="00612221"/>
    <w:rsid w:val="0062451C"/>
    <w:rsid w:val="00635CFC"/>
    <w:rsid w:val="00642425"/>
    <w:rsid w:val="00671817"/>
    <w:rsid w:val="006D0832"/>
    <w:rsid w:val="006E2187"/>
    <w:rsid w:val="006E2757"/>
    <w:rsid w:val="007268A8"/>
    <w:rsid w:val="00747A42"/>
    <w:rsid w:val="00761B03"/>
    <w:rsid w:val="00786227"/>
    <w:rsid w:val="007C04DD"/>
    <w:rsid w:val="007C18EC"/>
    <w:rsid w:val="007E7C19"/>
    <w:rsid w:val="0080531C"/>
    <w:rsid w:val="0081626E"/>
    <w:rsid w:val="00856EE9"/>
    <w:rsid w:val="00863C4D"/>
    <w:rsid w:val="00866E85"/>
    <w:rsid w:val="00872FBD"/>
    <w:rsid w:val="00885B7C"/>
    <w:rsid w:val="008A5762"/>
    <w:rsid w:val="008E4BAD"/>
    <w:rsid w:val="008F2A7D"/>
    <w:rsid w:val="00926362"/>
    <w:rsid w:val="009537AC"/>
    <w:rsid w:val="009F7B5D"/>
    <w:rsid w:val="00A37CC5"/>
    <w:rsid w:val="00A527C3"/>
    <w:rsid w:val="00A61869"/>
    <w:rsid w:val="00A678FF"/>
    <w:rsid w:val="00A71A1E"/>
    <w:rsid w:val="00A80599"/>
    <w:rsid w:val="00A95890"/>
    <w:rsid w:val="00AB263E"/>
    <w:rsid w:val="00AB52ED"/>
    <w:rsid w:val="00B03913"/>
    <w:rsid w:val="00B4151D"/>
    <w:rsid w:val="00B52E08"/>
    <w:rsid w:val="00B70691"/>
    <w:rsid w:val="00BB78B4"/>
    <w:rsid w:val="00BF1F9B"/>
    <w:rsid w:val="00C36F41"/>
    <w:rsid w:val="00C930B0"/>
    <w:rsid w:val="00CA754F"/>
    <w:rsid w:val="00D1114A"/>
    <w:rsid w:val="00D23EF2"/>
    <w:rsid w:val="00D469D3"/>
    <w:rsid w:val="00D8081D"/>
    <w:rsid w:val="00D815E1"/>
    <w:rsid w:val="00DA4C93"/>
    <w:rsid w:val="00DB3262"/>
    <w:rsid w:val="00DB5E04"/>
    <w:rsid w:val="00DD0132"/>
    <w:rsid w:val="00DE07EF"/>
    <w:rsid w:val="00DE1EDA"/>
    <w:rsid w:val="00E16223"/>
    <w:rsid w:val="00E539EA"/>
    <w:rsid w:val="00E703D2"/>
    <w:rsid w:val="00E70EEA"/>
    <w:rsid w:val="00E874AD"/>
    <w:rsid w:val="00EA7C55"/>
    <w:rsid w:val="00EB4F67"/>
    <w:rsid w:val="00EC3B29"/>
    <w:rsid w:val="00ED38C7"/>
    <w:rsid w:val="00EF4F5C"/>
    <w:rsid w:val="00F4305B"/>
    <w:rsid w:val="00FB1295"/>
    <w:rsid w:val="00FB26DC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222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B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1222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22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22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61222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2221"/>
    <w:rPr>
      <w:b/>
      <w:sz w:val="24"/>
    </w:rPr>
  </w:style>
  <w:style w:type="character" w:customStyle="1" w:styleId="a5">
    <w:name w:val="Основной текст Знак"/>
    <w:basedOn w:val="a0"/>
    <w:link w:val="a4"/>
    <w:rsid w:val="0061222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612221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2221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a">
    <w:name w:val="No Spacing"/>
    <w:uiPriority w:val="1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61222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B78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78B4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character" w:customStyle="1" w:styleId="apple-converted-space">
    <w:name w:val="apple-converted-space"/>
    <w:rsid w:val="00AB263E"/>
  </w:style>
  <w:style w:type="paragraph" w:styleId="ae">
    <w:name w:val="List Paragraph"/>
    <w:basedOn w:val="a"/>
    <w:uiPriority w:val="34"/>
    <w:qFormat/>
    <w:rsid w:val="00AB263E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9537A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E4BAD"/>
    <w:rPr>
      <w:rFonts w:asciiTheme="majorHAnsi" w:eastAsiaTheme="majorEastAsia" w:hAnsiTheme="majorHAnsi" w:cstheme="majorBidi"/>
      <w:b/>
      <w:color w:val="4F81BD" w:themeColor="accent1"/>
      <w:spacing w:val="13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222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B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1222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22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22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61222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2221"/>
    <w:rPr>
      <w:b/>
      <w:sz w:val="24"/>
    </w:rPr>
  </w:style>
  <w:style w:type="character" w:customStyle="1" w:styleId="a5">
    <w:name w:val="Основной текст Знак"/>
    <w:basedOn w:val="a0"/>
    <w:link w:val="a4"/>
    <w:rsid w:val="0061222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612221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2221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a">
    <w:name w:val="No Spacing"/>
    <w:uiPriority w:val="1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61222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B78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78B4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character" w:customStyle="1" w:styleId="apple-converted-space">
    <w:name w:val="apple-converted-space"/>
    <w:rsid w:val="00AB263E"/>
  </w:style>
  <w:style w:type="paragraph" w:styleId="ae">
    <w:name w:val="List Paragraph"/>
    <w:basedOn w:val="a"/>
    <w:uiPriority w:val="34"/>
    <w:qFormat/>
    <w:rsid w:val="00AB263E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9537A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E4BAD"/>
    <w:rPr>
      <w:rFonts w:asciiTheme="majorHAnsi" w:eastAsiaTheme="majorEastAsia" w:hAnsiTheme="majorHAnsi" w:cstheme="majorBidi"/>
      <w:b/>
      <w:color w:val="4F81BD" w:themeColor="accent1"/>
      <w:spacing w:val="13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balovo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cp:lastPrinted>2020-03-12T07:44:00Z</cp:lastPrinted>
  <dcterms:created xsi:type="dcterms:W3CDTF">2020-04-03T08:15:00Z</dcterms:created>
  <dcterms:modified xsi:type="dcterms:W3CDTF">2020-04-03T08:15:00Z</dcterms:modified>
</cp:coreProperties>
</file>