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43" w:rsidRPr="0010655A" w:rsidRDefault="00880E43" w:rsidP="00880E43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ТОМСКАЯ ОБЛАСТЬ</w:t>
      </w:r>
    </w:p>
    <w:p w:rsidR="00880E43" w:rsidRPr="0010655A" w:rsidRDefault="00880E43" w:rsidP="00880E43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ТОМСКИЙ РАЙОН</w:t>
      </w:r>
    </w:p>
    <w:p w:rsidR="00880E43" w:rsidRPr="0010655A" w:rsidRDefault="00880E43" w:rsidP="00880E43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Муниципальное образование «</w:t>
      </w:r>
      <w:proofErr w:type="spellStart"/>
      <w:r w:rsidRPr="0010655A">
        <w:rPr>
          <w:rFonts w:ascii="Arial" w:hAnsi="Arial" w:cs="Arial"/>
          <w:b/>
        </w:rPr>
        <w:t>Рыбаловское</w:t>
      </w:r>
      <w:proofErr w:type="spellEnd"/>
      <w:r w:rsidRPr="0010655A">
        <w:rPr>
          <w:rFonts w:ascii="Arial" w:hAnsi="Arial" w:cs="Arial"/>
          <w:b/>
        </w:rPr>
        <w:t xml:space="preserve"> сельское поселение»</w:t>
      </w:r>
    </w:p>
    <w:p w:rsidR="00880E43" w:rsidRPr="0010655A" w:rsidRDefault="00880E43" w:rsidP="00880E4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720ACB8" wp14:editId="0B8EBC7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500AE" id="Прямая соединительная линия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Jar9rx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880E43" w:rsidRPr="0010655A" w:rsidRDefault="00880E43" w:rsidP="00880E43">
      <w:pPr>
        <w:jc w:val="center"/>
        <w:rPr>
          <w:rFonts w:ascii="Arial" w:hAnsi="Arial" w:cs="Arial"/>
        </w:rPr>
      </w:pPr>
    </w:p>
    <w:p w:rsidR="00880E43" w:rsidRPr="0010655A" w:rsidRDefault="00880E43" w:rsidP="00880E43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ИНФОРМАЦИОННЫЙ БЮЛЛЕТЕНЬ</w:t>
      </w:r>
    </w:p>
    <w:p w:rsidR="00880E43" w:rsidRPr="0010655A" w:rsidRDefault="00880E43" w:rsidP="00880E43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880E43" w:rsidRPr="0010655A" w:rsidRDefault="00880E43" w:rsidP="00880E43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правовых актов органов местного самоуправления  </w:t>
      </w:r>
      <w:proofErr w:type="spellStart"/>
      <w:r w:rsidRPr="0010655A">
        <w:rPr>
          <w:rFonts w:ascii="Arial" w:hAnsi="Arial" w:cs="Arial"/>
        </w:rPr>
        <w:t>Рыбаловского</w:t>
      </w:r>
      <w:proofErr w:type="spellEnd"/>
      <w:r w:rsidRPr="0010655A">
        <w:rPr>
          <w:rFonts w:ascii="Arial" w:hAnsi="Arial" w:cs="Arial"/>
        </w:rPr>
        <w:t xml:space="preserve"> сельского поселения </w:t>
      </w:r>
    </w:p>
    <w:p w:rsidR="00880E43" w:rsidRPr="0010655A" w:rsidRDefault="00880E43" w:rsidP="00880E43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 иной официальной информации</w:t>
      </w:r>
    </w:p>
    <w:p w:rsidR="00880E43" w:rsidRPr="0010655A" w:rsidRDefault="00880E43" w:rsidP="00880E4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DDFEF9C" wp14:editId="12F830D8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F96D" id="Прямая соединительная линия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VXgmcV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80E43" w:rsidRPr="0010655A" w:rsidRDefault="00880E43" w:rsidP="00880E43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67F3F" wp14:editId="1AFC773F">
                <wp:simplePos x="0" y="0"/>
                <wp:positionH relativeFrom="column">
                  <wp:posOffset>5881370</wp:posOffset>
                </wp:positionH>
                <wp:positionV relativeFrom="paragraph">
                  <wp:posOffset>95250</wp:posOffset>
                </wp:positionV>
                <wp:extent cx="746125" cy="240665"/>
                <wp:effectExtent l="0" t="0" r="0" b="698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E43" w:rsidRPr="00FD581F" w:rsidRDefault="00880E43" w:rsidP="00880E43">
                            <w:r>
                              <w:rPr>
                                <w:u w:val="single"/>
                              </w:rPr>
                              <w:t>17</w:t>
                            </w:r>
                            <w:r w:rsidRPr="00FD581F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  <w:r w:rsidRPr="00FD581F">
                              <w:rPr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67F3F"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63.1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" stroked="f">
                <v:textbox inset="0,0,0,0">
                  <w:txbxContent>
                    <w:p w:rsidR="00880E43" w:rsidRPr="00FD581F" w:rsidRDefault="00880E43" w:rsidP="00880E43">
                      <w:r>
                        <w:rPr>
                          <w:u w:val="single"/>
                        </w:rPr>
                        <w:t>17</w:t>
                      </w:r>
                      <w:r w:rsidRPr="00FD581F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6</w:t>
                      </w:r>
                      <w:r w:rsidRPr="00FD581F">
                        <w:rPr>
                          <w:u w:val="single"/>
                        </w:rPr>
                        <w:t>.201</w:t>
                      </w:r>
                      <w:r>
                        <w:rPr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80E43" w:rsidRPr="0004429C" w:rsidRDefault="00880E43" w:rsidP="00880E43">
      <w:pPr>
        <w:rPr>
          <w:sz w:val="44"/>
          <w:szCs w:val="44"/>
        </w:rPr>
      </w:pPr>
      <w:r w:rsidRPr="0010655A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10655A">
          <w:rPr>
            <w:rFonts w:ascii="Arial" w:hAnsi="Arial" w:cs="Arial"/>
          </w:rPr>
          <w:t>2005 г</w:t>
        </w:r>
      </w:smartTag>
      <w:r w:rsidRPr="0010655A">
        <w:rPr>
          <w:rFonts w:ascii="Arial" w:hAnsi="Arial" w:cs="Arial"/>
        </w:rPr>
        <w:t>.</w:t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Pr="0010655A">
        <w:rPr>
          <w:rFonts w:ascii="Arial" w:hAnsi="Arial" w:cs="Arial"/>
        </w:rPr>
        <w:tab/>
      </w:r>
      <w:r w:rsidR="004B13E3" w:rsidRPr="00076FA9">
        <w:rPr>
          <w:sz w:val="44"/>
          <w:szCs w:val="44"/>
        </w:rPr>
        <w:t xml:space="preserve">№ </w:t>
      </w:r>
      <w:r w:rsidR="004B13E3" w:rsidRPr="004B13E3">
        <w:rPr>
          <w:sz w:val="44"/>
          <w:szCs w:val="44"/>
        </w:rPr>
        <w:t xml:space="preserve"> </w:t>
      </w:r>
      <w:r w:rsidR="00AC5AE7">
        <w:rPr>
          <w:sz w:val="44"/>
          <w:szCs w:val="44"/>
        </w:rPr>
        <w:t>20</w:t>
      </w:r>
      <w:bookmarkStart w:id="0" w:name="_GoBack"/>
      <w:bookmarkEnd w:id="0"/>
      <w:r w:rsidR="004B13E3" w:rsidRPr="004B13E3">
        <w:rPr>
          <w:sz w:val="44"/>
          <w:szCs w:val="44"/>
        </w:rPr>
        <w:t xml:space="preserve">             </w:t>
      </w:r>
    </w:p>
    <w:p w:rsidR="00880E43" w:rsidRPr="0010655A" w:rsidRDefault="00880E43" w:rsidP="00880E43">
      <w:pPr>
        <w:tabs>
          <w:tab w:val="left" w:pos="7327"/>
        </w:tabs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с. </w:t>
      </w:r>
      <w:proofErr w:type="spellStart"/>
      <w:r w:rsidRPr="0010655A">
        <w:rPr>
          <w:rFonts w:ascii="Arial" w:hAnsi="Arial" w:cs="Arial"/>
        </w:rPr>
        <w:t>Рыбалово</w:t>
      </w:r>
      <w:proofErr w:type="spellEnd"/>
      <w:r>
        <w:rPr>
          <w:rFonts w:ascii="Arial" w:hAnsi="Arial" w:cs="Arial"/>
        </w:rPr>
        <w:tab/>
      </w:r>
      <w:r w:rsidRPr="0010655A">
        <w:rPr>
          <w:rFonts w:ascii="Arial" w:hAnsi="Arial" w:cs="Arial"/>
        </w:rPr>
        <w:t>Томского района</w:t>
      </w:r>
    </w:p>
    <w:p w:rsidR="00880E43" w:rsidRPr="0010655A" w:rsidRDefault="00880E43" w:rsidP="00880E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10655A">
        <w:rPr>
          <w:rFonts w:ascii="Arial" w:hAnsi="Arial" w:cs="Arial"/>
        </w:rPr>
        <w:t>Томской области</w:t>
      </w:r>
      <w:r>
        <w:rPr>
          <w:rFonts w:ascii="Arial" w:hAnsi="Arial" w:cs="Arial"/>
        </w:rPr>
        <w:t xml:space="preserve">                     </w:t>
      </w:r>
    </w:p>
    <w:p w:rsidR="00880E43" w:rsidRPr="0010655A" w:rsidRDefault="00880E43" w:rsidP="00880E43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Муниципальное образование</w:t>
      </w:r>
    </w:p>
    <w:p w:rsidR="00880E43" w:rsidRPr="00FD581F" w:rsidRDefault="00880E43" w:rsidP="00880E43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« </w:t>
      </w:r>
      <w:proofErr w:type="spellStart"/>
      <w:r w:rsidRPr="0010655A">
        <w:rPr>
          <w:rFonts w:ascii="Arial" w:hAnsi="Arial" w:cs="Arial"/>
        </w:rPr>
        <w:t>Рыбаловское</w:t>
      </w:r>
      <w:proofErr w:type="spellEnd"/>
      <w:r w:rsidRPr="0010655A">
        <w:rPr>
          <w:rFonts w:ascii="Arial" w:hAnsi="Arial" w:cs="Arial"/>
        </w:rPr>
        <w:t xml:space="preserve"> сельское поселение»</w:t>
      </w:r>
    </w:p>
    <w:p w:rsidR="00880E43" w:rsidRDefault="00880E43" w:rsidP="00880E43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880E43" w:rsidRDefault="00880E43" w:rsidP="00880E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Рыбалово</w:t>
      </w:r>
      <w:proofErr w:type="spellEnd"/>
      <w:r>
        <w:rPr>
          <w:szCs w:val="28"/>
        </w:rPr>
        <w:t xml:space="preserve">                                                                                                </w:t>
      </w:r>
      <w:r w:rsidRPr="00704D50">
        <w:rPr>
          <w:szCs w:val="28"/>
        </w:rPr>
        <w:t>«1</w:t>
      </w:r>
      <w:r>
        <w:rPr>
          <w:szCs w:val="28"/>
        </w:rPr>
        <w:t>7</w:t>
      </w:r>
      <w:r w:rsidRPr="00704D50">
        <w:rPr>
          <w:szCs w:val="28"/>
        </w:rPr>
        <w:t xml:space="preserve">» </w:t>
      </w:r>
      <w:r>
        <w:rPr>
          <w:szCs w:val="28"/>
        </w:rPr>
        <w:t>июня</w:t>
      </w:r>
      <w:r w:rsidRPr="00704D50">
        <w:rPr>
          <w:szCs w:val="28"/>
        </w:rPr>
        <w:t xml:space="preserve">  201</w:t>
      </w:r>
      <w:r>
        <w:rPr>
          <w:szCs w:val="28"/>
        </w:rPr>
        <w:t>9</w:t>
      </w:r>
      <w:r w:rsidRPr="00704D50">
        <w:rPr>
          <w:szCs w:val="28"/>
        </w:rPr>
        <w:t xml:space="preserve"> года                      </w:t>
      </w:r>
    </w:p>
    <w:p w:rsidR="00880E43" w:rsidRPr="00BE7D9B" w:rsidRDefault="00880E43" w:rsidP="00880E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FF7">
        <w:rPr>
          <w:b/>
          <w:sz w:val="28"/>
          <w:szCs w:val="28"/>
          <w:lang w:val="en-US"/>
        </w:rPr>
        <w:t>N</w:t>
      </w:r>
      <w:r w:rsidRPr="009E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880E43" w:rsidRDefault="00880E43" w:rsidP="00880E43">
      <w:pPr>
        <w:autoSpaceDE w:val="0"/>
        <w:autoSpaceDN w:val="0"/>
        <w:adjustRightInd w:val="0"/>
        <w:jc w:val="both"/>
      </w:pPr>
      <w:r>
        <w:rPr>
          <w:b/>
          <w:sz w:val="16"/>
          <w:szCs w:val="16"/>
        </w:rPr>
        <w:t xml:space="preserve">             </w:t>
      </w:r>
      <w:r>
        <w:t xml:space="preserve">Извещение о проведении аукциона было опубликовано </w:t>
      </w:r>
      <w:proofErr w:type="gramStart"/>
      <w:r>
        <w:t>в  периодическом</w:t>
      </w:r>
      <w:proofErr w:type="gramEnd"/>
      <w:r>
        <w:t xml:space="preserve"> печатном издании  «Информационный бюллетень» № 9 от 26.02.2019 г., размещено на официальном сайте Администрации </w:t>
      </w:r>
      <w:proofErr w:type="spellStart"/>
      <w:r>
        <w:t>Рыбаловского</w:t>
      </w:r>
      <w:proofErr w:type="spellEnd"/>
      <w:r>
        <w:t xml:space="preserve"> сельского поселения (http://www.ribalovo.tomsk.ru/)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torgi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880E43" w:rsidRDefault="00880E43" w:rsidP="00880E43">
      <w:pPr>
        <w:autoSpaceDE w:val="0"/>
        <w:autoSpaceDN w:val="0"/>
        <w:adjustRightInd w:val="0"/>
        <w:jc w:val="both"/>
      </w:pPr>
      <w:r>
        <w:t xml:space="preserve">Член комиссии – председатель комиссии:                                                                    </w:t>
      </w:r>
      <w:r w:rsidRPr="00A4706C">
        <w:t xml:space="preserve"> </w:t>
      </w:r>
      <w:r>
        <w:t>А.А. Науменко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              О.К. Юлдашева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комиссии:                                                                                                                   О.В. </w:t>
      </w:r>
      <w:proofErr w:type="spellStart"/>
      <w:r>
        <w:rPr>
          <w:szCs w:val="28"/>
        </w:rPr>
        <w:t>Чепелева</w:t>
      </w:r>
      <w:proofErr w:type="spellEnd"/>
    </w:p>
    <w:p w:rsidR="00880E43" w:rsidRDefault="00880E43" w:rsidP="00880E4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Член комиссии - секретарь комиссии:                                                                              О.Ю. </w:t>
      </w:r>
      <w:proofErr w:type="spellStart"/>
      <w:r>
        <w:rPr>
          <w:szCs w:val="28"/>
        </w:rPr>
        <w:t>Бобкова</w:t>
      </w:r>
      <w:proofErr w:type="spellEnd"/>
    </w:p>
    <w:p w:rsidR="00880E43" w:rsidRDefault="00880E43" w:rsidP="00880E43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>Член комиссии:</w:t>
      </w:r>
      <w:r w:rsidRPr="004C3FB1"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 xml:space="preserve">           </w:t>
      </w:r>
      <w:r w:rsidRPr="004C3FB1">
        <w:rPr>
          <w:szCs w:val="28"/>
        </w:rPr>
        <w:t xml:space="preserve"> </w:t>
      </w:r>
      <w:r>
        <w:rPr>
          <w:szCs w:val="28"/>
        </w:rPr>
        <w:t xml:space="preserve">В.Н. </w:t>
      </w:r>
      <w:proofErr w:type="spellStart"/>
      <w:r>
        <w:rPr>
          <w:szCs w:val="28"/>
        </w:rPr>
        <w:t>Абрящиков</w:t>
      </w:r>
      <w:proofErr w:type="spellEnd"/>
    </w:p>
    <w:p w:rsidR="00880E43" w:rsidRDefault="00880E43" w:rsidP="00880E4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880E43" w:rsidRDefault="00880E43" w:rsidP="00880E43">
      <w:pPr>
        <w:ind w:right="-30"/>
        <w:jc w:val="both"/>
        <w:rPr>
          <w:bCs/>
        </w:rPr>
      </w:pPr>
      <w:r>
        <w:t>Рассмотрение заявок, поступивших на участие в открытом аукционе на право заключения договора купли-продажи</w:t>
      </w:r>
      <w:r>
        <w:rPr>
          <w:bCs/>
        </w:rPr>
        <w:t xml:space="preserve"> земельного участка, объявленного </w:t>
      </w:r>
      <w:r>
        <w:t xml:space="preserve">на </w:t>
      </w:r>
      <w:r>
        <w:rPr>
          <w:b/>
        </w:rPr>
        <w:t>21</w:t>
      </w:r>
      <w:r w:rsidRPr="00A26AF5">
        <w:rPr>
          <w:b/>
        </w:rPr>
        <w:t>.</w:t>
      </w:r>
      <w:r>
        <w:rPr>
          <w:b/>
        </w:rPr>
        <w:t>06</w:t>
      </w:r>
      <w:r w:rsidRPr="00A26AF5">
        <w:rPr>
          <w:b/>
        </w:rPr>
        <w:t>.201</w:t>
      </w:r>
      <w:r>
        <w:rPr>
          <w:b/>
        </w:rPr>
        <w:t>9</w:t>
      </w:r>
      <w:r w:rsidRPr="00A26AF5">
        <w:rPr>
          <w:b/>
        </w:rPr>
        <w:t>г</w:t>
      </w:r>
      <w:r>
        <w:t>.</w:t>
      </w:r>
      <w:r>
        <w:rPr>
          <w:bCs/>
        </w:rPr>
        <w:t xml:space="preserve"> </w:t>
      </w:r>
    </w:p>
    <w:p w:rsidR="00880E43" w:rsidRPr="00880E43" w:rsidRDefault="00880E43" w:rsidP="00880E43">
      <w:pPr>
        <w:pStyle w:val="a6"/>
        <w:numPr>
          <w:ilvl w:val="0"/>
          <w:numId w:val="1"/>
        </w:numPr>
        <w:ind w:right="-30"/>
        <w:jc w:val="both"/>
        <w:rPr>
          <w:b/>
        </w:rPr>
      </w:pPr>
      <w:r w:rsidRPr="00880E43">
        <w:rPr>
          <w:b/>
        </w:rPr>
        <w:t>Предмет аукциона:</w:t>
      </w:r>
    </w:p>
    <w:p w:rsidR="00880E43" w:rsidRPr="00AC433C" w:rsidRDefault="00880E43" w:rsidP="00880E43">
      <w:pPr>
        <w:autoSpaceDE w:val="0"/>
        <w:autoSpaceDN w:val="0"/>
        <w:adjustRightInd w:val="0"/>
        <w:jc w:val="center"/>
      </w:pPr>
      <w:r w:rsidRPr="00AC433C">
        <w:t>Перечень земельных участков (лотов), выставленных</w:t>
      </w:r>
      <w:r>
        <w:t xml:space="preserve"> на </w:t>
      </w:r>
    </w:p>
    <w:p w:rsidR="00880E43" w:rsidRPr="00BC2C23" w:rsidRDefault="00880E43" w:rsidP="00880E43">
      <w:pPr>
        <w:tabs>
          <w:tab w:val="left" w:pos="7901"/>
        </w:tabs>
        <w:ind w:right="-172"/>
        <w:jc w:val="center"/>
        <w:rPr>
          <w:sz w:val="27"/>
          <w:szCs w:val="27"/>
        </w:rPr>
      </w:pPr>
      <w:r w:rsidRPr="00D8081D">
        <w:t>аукцион на право заключения договора купли-продажи земельн</w:t>
      </w:r>
      <w:r>
        <w:t>ого</w:t>
      </w:r>
      <w:r w:rsidRPr="00D8081D">
        <w:t xml:space="preserve"> участк</w:t>
      </w:r>
      <w:r>
        <w:t>а</w:t>
      </w:r>
      <w:r w:rsidRPr="002C45D0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17"/>
        <w:tblW w:w="9889" w:type="dxa"/>
        <w:tblLayout w:type="fixed"/>
        <w:tblLook w:val="04A0" w:firstRow="1" w:lastRow="0" w:firstColumn="1" w:lastColumn="0" w:noHBand="0" w:noVBand="1"/>
      </w:tblPr>
      <w:tblGrid>
        <w:gridCol w:w="646"/>
        <w:gridCol w:w="2752"/>
        <w:gridCol w:w="1077"/>
        <w:gridCol w:w="1294"/>
        <w:gridCol w:w="1724"/>
        <w:gridCol w:w="2396"/>
      </w:tblGrid>
      <w:tr w:rsidR="00880E43" w:rsidRPr="00B747A3" w:rsidTr="00566B11">
        <w:trPr>
          <w:trHeight w:val="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B747A3" w:rsidRDefault="00880E43" w:rsidP="00566B1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880E43" w:rsidRPr="00B747A3" w:rsidRDefault="00880E43" w:rsidP="00566B1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E43" w:rsidRPr="00B747A3" w:rsidRDefault="00880E43" w:rsidP="00566B11">
            <w:pPr>
              <w:pStyle w:val="a3"/>
              <w:ind w:left="-107" w:right="-108"/>
              <w:rPr>
                <w:b/>
                <w:sz w:val="18"/>
                <w:szCs w:val="18"/>
              </w:rPr>
            </w:pPr>
            <w:r w:rsidRPr="00B747A3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0E43" w:rsidRPr="00B747A3" w:rsidRDefault="00880E43" w:rsidP="00566B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Площадь</w:t>
            </w:r>
          </w:p>
          <w:p w:rsidR="00880E43" w:rsidRDefault="00880E43" w:rsidP="00566B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участка,</w:t>
            </w:r>
          </w:p>
          <w:p w:rsidR="00880E43" w:rsidRPr="00B747A3" w:rsidRDefault="00880E43" w:rsidP="00566B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E43" w:rsidRPr="00B747A3" w:rsidRDefault="00880E43" w:rsidP="00566B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E43" w:rsidRPr="00B747A3" w:rsidRDefault="00880E43" w:rsidP="00566B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E43" w:rsidRPr="00B747A3" w:rsidRDefault="00880E43" w:rsidP="00566B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</w:tr>
      <w:tr w:rsidR="00880E43" w:rsidRPr="00E73ED9" w:rsidTr="00566B11">
        <w:trPr>
          <w:trHeight w:val="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C41FC0" w:rsidRDefault="00880E43" w:rsidP="00566B11">
            <w:pPr>
              <w:pStyle w:val="a5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41FC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pStyle w:val="a5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</w:t>
            </w:r>
            <w:proofErr w:type="spellStart"/>
            <w:r w:rsidRPr="00E73ED9">
              <w:rPr>
                <w:rFonts w:eastAsia="Calibri"/>
                <w:sz w:val="20"/>
                <w:lang w:eastAsia="en-US"/>
              </w:rPr>
              <w:t>Рыбаловское</w:t>
            </w:r>
            <w:proofErr w:type="spellEnd"/>
            <w:r w:rsidRPr="00E73ED9">
              <w:rPr>
                <w:rFonts w:eastAsia="Calibri"/>
                <w:sz w:val="20"/>
                <w:lang w:eastAsia="en-US"/>
              </w:rPr>
              <w:t xml:space="preserve"> сельское поселение», с. </w:t>
            </w:r>
            <w:proofErr w:type="spellStart"/>
            <w:r w:rsidRPr="00E73ED9">
              <w:rPr>
                <w:rFonts w:eastAsia="Calibri"/>
                <w:sz w:val="20"/>
                <w:lang w:eastAsia="en-US"/>
              </w:rPr>
              <w:t>Рыбалово</w:t>
            </w:r>
            <w:proofErr w:type="spellEnd"/>
            <w:r w:rsidRPr="00E73ED9">
              <w:rPr>
                <w:rFonts w:eastAsia="Calibri"/>
                <w:sz w:val="20"/>
                <w:lang w:eastAsia="en-US"/>
              </w:rPr>
              <w:t xml:space="preserve">, ул. Новая, </w:t>
            </w:r>
            <w:r>
              <w:rPr>
                <w:rFonts w:eastAsia="Calibri"/>
                <w:sz w:val="20"/>
                <w:lang w:eastAsia="en-US"/>
              </w:rPr>
              <w:t>7</w:t>
            </w:r>
          </w:p>
          <w:p w:rsidR="00880E43" w:rsidRPr="00E73ED9" w:rsidRDefault="00880E43" w:rsidP="00566B11">
            <w:pPr>
              <w:pStyle w:val="a5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E43" w:rsidRPr="00E73ED9" w:rsidRDefault="00880E43" w:rsidP="00566B11">
            <w:pPr>
              <w:pStyle w:val="a5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1500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43" w:rsidRPr="00E73ED9" w:rsidRDefault="00880E43" w:rsidP="00566B11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43" w:rsidRPr="00E73ED9" w:rsidRDefault="00880E43" w:rsidP="00566B11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43" w:rsidRPr="00E73ED9" w:rsidRDefault="00880E43" w:rsidP="00566B11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7</w:t>
            </w:r>
          </w:p>
        </w:tc>
      </w:tr>
      <w:tr w:rsidR="00880E43" w:rsidRPr="00E73ED9" w:rsidTr="00566B11">
        <w:trPr>
          <w:trHeight w:val="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C41FC0" w:rsidRDefault="00880E43" w:rsidP="00566B11">
            <w:pPr>
              <w:pStyle w:val="a5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pStyle w:val="a5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</w:t>
            </w:r>
            <w:proofErr w:type="spellStart"/>
            <w:r w:rsidRPr="00E73ED9">
              <w:rPr>
                <w:rFonts w:eastAsia="Calibri"/>
                <w:sz w:val="20"/>
                <w:lang w:eastAsia="en-US"/>
              </w:rPr>
              <w:t>Рыбаловское</w:t>
            </w:r>
            <w:proofErr w:type="spellEnd"/>
            <w:r w:rsidRPr="00E73ED9">
              <w:rPr>
                <w:rFonts w:eastAsia="Calibri"/>
                <w:sz w:val="20"/>
                <w:lang w:eastAsia="en-US"/>
              </w:rPr>
              <w:t xml:space="preserve"> сельское поселение», с. </w:t>
            </w:r>
            <w:proofErr w:type="spellStart"/>
            <w:r w:rsidRPr="00E73ED9">
              <w:rPr>
                <w:rFonts w:eastAsia="Calibri"/>
                <w:sz w:val="20"/>
                <w:lang w:eastAsia="en-US"/>
              </w:rPr>
              <w:t>Рыбалово</w:t>
            </w:r>
            <w:proofErr w:type="spellEnd"/>
            <w:r w:rsidRPr="00E73ED9">
              <w:rPr>
                <w:rFonts w:eastAsia="Calibri"/>
                <w:sz w:val="20"/>
                <w:lang w:eastAsia="en-US"/>
              </w:rPr>
              <w:t xml:space="preserve">, ул. Новая, </w:t>
            </w:r>
            <w:r>
              <w:rPr>
                <w:rFonts w:eastAsia="Calibri"/>
                <w:sz w:val="20"/>
                <w:lang w:eastAsia="en-US"/>
              </w:rPr>
              <w:t>13</w:t>
            </w:r>
          </w:p>
          <w:p w:rsidR="00880E43" w:rsidRPr="00E73ED9" w:rsidRDefault="00880E43" w:rsidP="00566B11">
            <w:pPr>
              <w:pStyle w:val="a5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E43" w:rsidRPr="00E73ED9" w:rsidRDefault="00880E43" w:rsidP="00566B11">
            <w:pPr>
              <w:pStyle w:val="a5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201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43" w:rsidRPr="00E73ED9" w:rsidRDefault="00880E43" w:rsidP="00566B11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43" w:rsidRPr="00E73ED9" w:rsidRDefault="00880E43" w:rsidP="00566B11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43" w:rsidRPr="00E73ED9" w:rsidRDefault="00880E43" w:rsidP="00566B11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 w:rsidRPr="00E73ED9">
              <w:rPr>
                <w:b/>
                <w:sz w:val="20"/>
                <w:lang w:eastAsia="en-US"/>
              </w:rPr>
              <w:t>70:14:0120001:12</w:t>
            </w:r>
            <w:r>
              <w:rPr>
                <w:b/>
                <w:sz w:val="20"/>
                <w:lang w:eastAsia="en-US"/>
              </w:rPr>
              <w:t>30</w:t>
            </w:r>
          </w:p>
        </w:tc>
      </w:tr>
      <w:tr w:rsidR="00880E43" w:rsidRPr="00E73ED9" w:rsidTr="00566B11">
        <w:trPr>
          <w:trHeight w:val="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C41FC0" w:rsidRDefault="00880E43" w:rsidP="00566B11">
            <w:pPr>
              <w:pStyle w:val="a5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pStyle w:val="a5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</w:t>
            </w:r>
            <w:proofErr w:type="spellStart"/>
            <w:r w:rsidRPr="00E73ED9">
              <w:rPr>
                <w:rFonts w:eastAsia="Calibri"/>
                <w:sz w:val="20"/>
                <w:lang w:eastAsia="en-US"/>
              </w:rPr>
              <w:t>Рыбаловское</w:t>
            </w:r>
            <w:proofErr w:type="spellEnd"/>
            <w:r w:rsidRPr="00E73ED9">
              <w:rPr>
                <w:rFonts w:eastAsia="Calibri"/>
                <w:sz w:val="20"/>
                <w:lang w:eastAsia="en-US"/>
              </w:rPr>
              <w:t xml:space="preserve"> сельское поселение», с. </w:t>
            </w:r>
            <w:proofErr w:type="spellStart"/>
            <w:r w:rsidRPr="00E73ED9">
              <w:rPr>
                <w:rFonts w:eastAsia="Calibri"/>
                <w:sz w:val="20"/>
                <w:lang w:eastAsia="en-US"/>
              </w:rPr>
              <w:t>Рыбалово</w:t>
            </w:r>
            <w:proofErr w:type="spellEnd"/>
            <w:r w:rsidRPr="00E73ED9">
              <w:rPr>
                <w:rFonts w:eastAsia="Calibri"/>
                <w:sz w:val="20"/>
                <w:lang w:eastAsia="en-US"/>
              </w:rPr>
              <w:t xml:space="preserve">, ул. Новая, </w:t>
            </w:r>
            <w:r>
              <w:rPr>
                <w:rFonts w:eastAsia="Calibri"/>
                <w:sz w:val="20"/>
                <w:lang w:eastAsia="en-US"/>
              </w:rPr>
              <w:t>16</w:t>
            </w:r>
          </w:p>
          <w:p w:rsidR="00880E43" w:rsidRPr="00E73ED9" w:rsidRDefault="00880E43" w:rsidP="00566B11">
            <w:pPr>
              <w:pStyle w:val="a5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E43" w:rsidRPr="00E73ED9" w:rsidRDefault="00880E43" w:rsidP="00566B11">
            <w:pPr>
              <w:pStyle w:val="a5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10</w:t>
            </w: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43" w:rsidRPr="00E73ED9" w:rsidRDefault="00880E43" w:rsidP="00566B11">
            <w:pPr>
              <w:pStyle w:val="a5"/>
              <w:spacing w:line="276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43" w:rsidRPr="00E73ED9" w:rsidRDefault="00880E43" w:rsidP="00566B11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43" w:rsidRPr="00E73ED9" w:rsidRDefault="00880E43" w:rsidP="00566B11">
            <w:pPr>
              <w:pStyle w:val="a5"/>
              <w:spacing w:line="276" w:lineRule="auto"/>
              <w:ind w:left="-108" w:right="-108"/>
              <w:jc w:val="center"/>
              <w:rPr>
                <w:b/>
                <w:sz w:val="20"/>
                <w:lang w:eastAsia="en-US"/>
              </w:rPr>
            </w:pP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4</w:t>
            </w:r>
          </w:p>
        </w:tc>
      </w:tr>
    </w:tbl>
    <w:p w:rsidR="00880E43" w:rsidRDefault="00880E43" w:rsidP="00880E43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880E43" w:rsidRDefault="004B13E3" w:rsidP="00880E43">
      <w:pPr>
        <w:autoSpaceDE w:val="0"/>
        <w:autoSpaceDN w:val="0"/>
        <w:adjustRightInd w:val="0"/>
        <w:jc w:val="both"/>
        <w:rPr>
          <w:b/>
        </w:rPr>
      </w:pPr>
      <w:r>
        <w:rPr>
          <w:b/>
          <w:szCs w:val="28"/>
        </w:rPr>
        <w:t>Аукционной</w:t>
      </w:r>
      <w:r w:rsidR="00880E43" w:rsidRPr="00586D15">
        <w:rPr>
          <w:b/>
          <w:szCs w:val="28"/>
        </w:rPr>
        <w:t xml:space="preserve"> комисси</w:t>
      </w:r>
      <w:r>
        <w:rPr>
          <w:b/>
          <w:szCs w:val="28"/>
        </w:rPr>
        <w:t>ей</w:t>
      </w:r>
      <w:r w:rsidR="00880E43" w:rsidRPr="00586D15">
        <w:rPr>
          <w:b/>
          <w:szCs w:val="28"/>
        </w:rPr>
        <w:t xml:space="preserve"> </w:t>
      </w:r>
      <w:r>
        <w:rPr>
          <w:b/>
          <w:szCs w:val="28"/>
        </w:rPr>
        <w:t>рассмотрены заявки</w:t>
      </w:r>
      <w:r w:rsidR="00880E43" w:rsidRPr="00586D15">
        <w:rPr>
          <w:b/>
          <w:szCs w:val="28"/>
        </w:rPr>
        <w:t>:</w:t>
      </w:r>
    </w:p>
    <w:p w:rsidR="00880E43" w:rsidRPr="00FC15AC" w:rsidRDefault="00880E43" w:rsidP="00880E43">
      <w:pPr>
        <w:autoSpaceDE w:val="0"/>
        <w:autoSpaceDN w:val="0"/>
        <w:adjustRightInd w:val="0"/>
        <w:jc w:val="both"/>
        <w:rPr>
          <w:sz w:val="4"/>
          <w:szCs w:val="4"/>
        </w:rPr>
      </w:pPr>
      <w:r>
        <w:rPr>
          <w:b/>
        </w:rPr>
        <w:t>3.</w:t>
      </w:r>
      <w:r w:rsidRPr="00F202DE">
        <w:rPr>
          <w:b/>
        </w:rPr>
        <w:t>1</w:t>
      </w:r>
      <w:r>
        <w:t>. Поступило 4 (четыре) заявки</w:t>
      </w:r>
      <w:r w:rsidRPr="00F202DE">
        <w:t xml:space="preserve"> на</w:t>
      </w:r>
      <w:r>
        <w:t xml:space="preserve"> участие в аукционе от следующих претендентов</w:t>
      </w:r>
      <w:r w:rsidRPr="00F202DE">
        <w:t>:</w:t>
      </w:r>
    </w:p>
    <w:tbl>
      <w:tblPr>
        <w:tblpPr w:leftFromText="180" w:rightFromText="180" w:vertAnchor="text" w:horzAnchor="margin" w:tblpXSpec="center" w:tblpY="1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44"/>
        <w:gridCol w:w="5947"/>
        <w:gridCol w:w="1107"/>
      </w:tblGrid>
      <w:tr w:rsidR="00880E43" w:rsidRPr="00F202DE" w:rsidTr="00566B11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43" w:rsidRPr="005769B1" w:rsidRDefault="00880E43" w:rsidP="00566B11">
            <w:pPr>
              <w:autoSpaceDE w:val="0"/>
              <w:autoSpaceDN w:val="0"/>
              <w:adjustRightInd w:val="0"/>
              <w:ind w:left="-142" w:right="-108"/>
            </w:pPr>
            <w:r>
              <w:t xml:space="preserve">   </w:t>
            </w:r>
            <w:r w:rsidRPr="005769B1">
              <w:t>№</w:t>
            </w:r>
          </w:p>
          <w:p w:rsidR="00880E43" w:rsidRPr="005769B1" w:rsidRDefault="00880E43" w:rsidP="00566B11">
            <w:pPr>
              <w:autoSpaceDE w:val="0"/>
              <w:autoSpaceDN w:val="0"/>
              <w:adjustRightInd w:val="0"/>
              <w:ind w:left="-142" w:right="-108"/>
            </w:pPr>
            <w:r>
              <w:t xml:space="preserve"> </w:t>
            </w:r>
            <w:r w:rsidRPr="005769B1">
              <w:t xml:space="preserve">заявки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43" w:rsidRPr="005769B1" w:rsidRDefault="00880E43" w:rsidP="00566B11">
            <w:pPr>
              <w:autoSpaceDE w:val="0"/>
              <w:autoSpaceDN w:val="0"/>
              <w:adjustRightInd w:val="0"/>
              <w:ind w:right="-108" w:firstLine="485"/>
            </w:pPr>
            <w:r w:rsidRPr="005769B1">
              <w:t>Дата, время поступления заявки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43" w:rsidRPr="005769B1" w:rsidRDefault="00880E43" w:rsidP="00566B11">
            <w:pPr>
              <w:autoSpaceDE w:val="0"/>
              <w:autoSpaceDN w:val="0"/>
              <w:adjustRightInd w:val="0"/>
              <w:ind w:right="-108" w:firstLine="485"/>
            </w:pPr>
            <w:r w:rsidRPr="005769B1">
              <w:t>ФИО (наименование организации) заявителя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43" w:rsidRPr="005769B1" w:rsidRDefault="00880E43" w:rsidP="00566B11">
            <w:pPr>
              <w:autoSpaceDE w:val="0"/>
              <w:autoSpaceDN w:val="0"/>
              <w:adjustRightInd w:val="0"/>
            </w:pPr>
            <w:r w:rsidRPr="005769B1">
              <w:t>№ лота</w:t>
            </w:r>
          </w:p>
        </w:tc>
      </w:tr>
      <w:tr w:rsidR="00880E43" w:rsidRPr="00F202DE" w:rsidTr="00566B11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4B3C55" w:rsidRDefault="00880E43" w:rsidP="00566B11">
            <w:pPr>
              <w:autoSpaceDE w:val="0"/>
              <w:autoSpaceDN w:val="0"/>
              <w:adjustRightInd w:val="0"/>
              <w:ind w:left="-142" w:right="-108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5769B1" w:rsidRDefault="00880E43" w:rsidP="00566B11">
            <w:pPr>
              <w:autoSpaceDE w:val="0"/>
              <w:autoSpaceDN w:val="0"/>
              <w:adjustRightInd w:val="0"/>
              <w:ind w:right="-108"/>
            </w:pPr>
            <w:r>
              <w:t>22.05.2019г. 10-30 час.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5769B1" w:rsidRDefault="00880E43" w:rsidP="00566B11">
            <w:pPr>
              <w:autoSpaceDE w:val="0"/>
              <w:autoSpaceDN w:val="0"/>
              <w:adjustRightInd w:val="0"/>
              <w:ind w:right="-108"/>
            </w:pPr>
            <w:r>
              <w:t>Павленко Юрий Николаевич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925D28" w:rsidRDefault="00880E43" w:rsidP="00566B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80E43" w:rsidRPr="00F202DE" w:rsidTr="00566B11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43" w:rsidRPr="004B3C55" w:rsidRDefault="00880E43" w:rsidP="00566B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ind w:right="-108"/>
            </w:pPr>
            <w:r>
              <w:t>22.05.2019г. 10-50 час.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ind w:right="-108"/>
            </w:pPr>
            <w:proofErr w:type="spellStart"/>
            <w:r>
              <w:t>Бурлакова</w:t>
            </w:r>
            <w:proofErr w:type="spellEnd"/>
            <w:r>
              <w:t xml:space="preserve"> Любовь Викторовна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925D28" w:rsidRDefault="00880E43" w:rsidP="00566B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80E43" w:rsidRPr="00F202DE" w:rsidTr="00566B11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4B3C55" w:rsidRDefault="00880E43" w:rsidP="00566B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ind w:left="-34" w:right="-108"/>
            </w:pPr>
            <w:r>
              <w:t>22.05.2019г. 11-00 час.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ind w:right="-65"/>
            </w:pPr>
            <w:r>
              <w:t>Егорова Алла Борисовна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925D28" w:rsidRDefault="00880E43" w:rsidP="00566B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80E43" w:rsidRPr="00F202DE" w:rsidTr="00566B11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ind w:left="-34" w:right="-108"/>
            </w:pPr>
            <w:r>
              <w:t>27.05.2019г. 11-00 час.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ind w:right="-65"/>
            </w:pPr>
            <w:proofErr w:type="spellStart"/>
            <w:r>
              <w:t>Финогенов</w:t>
            </w:r>
            <w:proofErr w:type="spellEnd"/>
            <w:r>
              <w:t xml:space="preserve"> Виктор Николаевич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880E43" w:rsidRDefault="00880E43" w:rsidP="00880E43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80E43" w:rsidRDefault="00880E43" w:rsidP="00880E43">
      <w:pPr>
        <w:autoSpaceDE w:val="0"/>
        <w:autoSpaceDN w:val="0"/>
        <w:adjustRightInd w:val="0"/>
        <w:rPr>
          <w:b/>
        </w:rPr>
      </w:pPr>
    </w:p>
    <w:p w:rsidR="00880E43" w:rsidRDefault="00880E43" w:rsidP="00880E43">
      <w:pPr>
        <w:autoSpaceDE w:val="0"/>
        <w:autoSpaceDN w:val="0"/>
        <w:adjustRightInd w:val="0"/>
      </w:pPr>
      <w:r>
        <w:rPr>
          <w:b/>
        </w:rPr>
        <w:t>3.</w:t>
      </w:r>
      <w:r w:rsidRPr="00F16C8B">
        <w:rPr>
          <w:b/>
        </w:rPr>
        <w:t>2.</w:t>
      </w:r>
      <w:r>
        <w:t xml:space="preserve"> Перечень отозванных заявок:__</w:t>
      </w:r>
      <w:r>
        <w:rPr>
          <w:u w:val="single"/>
          <w:lang w:val="en-US"/>
        </w:rPr>
        <w:t>-</w:t>
      </w:r>
      <w:r>
        <w:t>___________________________________</w:t>
      </w:r>
    </w:p>
    <w:p w:rsidR="00880E43" w:rsidRPr="003B3F7B" w:rsidRDefault="00880E43" w:rsidP="00880E43">
      <w:pPr>
        <w:autoSpaceDE w:val="0"/>
        <w:autoSpaceDN w:val="0"/>
        <w:adjustRightInd w:val="0"/>
        <w:ind w:right="298"/>
        <w:jc w:val="both"/>
        <w:rPr>
          <w:b/>
          <w:sz w:val="16"/>
          <w:szCs w:val="16"/>
        </w:rPr>
      </w:pPr>
    </w:p>
    <w:p w:rsidR="00880E43" w:rsidRPr="0004207D" w:rsidRDefault="00880E43" w:rsidP="00880E43">
      <w:pPr>
        <w:autoSpaceDE w:val="0"/>
        <w:autoSpaceDN w:val="0"/>
        <w:adjustRightInd w:val="0"/>
        <w:ind w:right="298"/>
        <w:jc w:val="both"/>
        <w:rPr>
          <w:u w:val="single"/>
        </w:rPr>
      </w:pPr>
      <w:r>
        <w:rPr>
          <w:b/>
        </w:rPr>
        <w:t xml:space="preserve">3.3. </w:t>
      </w:r>
      <w:r>
        <w:t>Отказано в допуске к участию в аукционе следующим претендентам:</w:t>
      </w:r>
      <w:r>
        <w:rPr>
          <w:u w:val="single"/>
        </w:rPr>
        <w:t xml:space="preserve"> </w:t>
      </w:r>
    </w:p>
    <w:p w:rsidR="00880E43" w:rsidRDefault="00880E43" w:rsidP="00880E43">
      <w:pPr>
        <w:autoSpaceDE w:val="0"/>
        <w:autoSpaceDN w:val="0"/>
        <w:adjustRightInd w:val="0"/>
        <w:ind w:right="298"/>
        <w:jc w:val="both"/>
      </w:pPr>
      <w:r>
        <w:t xml:space="preserve">     </w:t>
      </w:r>
      <w:r w:rsidRPr="007378A5">
        <w:t>1</w:t>
      </w:r>
      <w:r>
        <w:t xml:space="preserve">) </w:t>
      </w:r>
      <w:proofErr w:type="spellStart"/>
      <w:r>
        <w:t>Бурлаковой</w:t>
      </w:r>
      <w:proofErr w:type="spellEnd"/>
      <w:r>
        <w:t xml:space="preserve"> Любови Викторовне в связи с отсутствием факта внесения задатка;</w:t>
      </w:r>
    </w:p>
    <w:p w:rsidR="00880E43" w:rsidRPr="007378A5" w:rsidRDefault="00880E43" w:rsidP="00880E43">
      <w:pPr>
        <w:autoSpaceDE w:val="0"/>
        <w:autoSpaceDN w:val="0"/>
        <w:adjustRightInd w:val="0"/>
        <w:ind w:right="298"/>
        <w:jc w:val="both"/>
      </w:pPr>
      <w:r>
        <w:t xml:space="preserve">     2) Егоровой Алле Борисовне в связи с отсутствием факта внесения задатка.</w:t>
      </w:r>
      <w:r w:rsidRPr="007378A5">
        <w:t xml:space="preserve">            </w:t>
      </w:r>
    </w:p>
    <w:p w:rsidR="00880E43" w:rsidRDefault="00880E43" w:rsidP="00880E43">
      <w:pPr>
        <w:autoSpaceDE w:val="0"/>
        <w:autoSpaceDN w:val="0"/>
        <w:adjustRightInd w:val="0"/>
        <w:ind w:right="-1"/>
        <w:jc w:val="both"/>
        <w:rPr>
          <w:b/>
          <w:sz w:val="4"/>
          <w:szCs w:val="4"/>
        </w:rPr>
      </w:pPr>
      <w:r>
        <w:rPr>
          <w:b/>
          <w:szCs w:val="28"/>
        </w:rPr>
        <w:t>3.4.</w:t>
      </w:r>
      <w:r>
        <w:rPr>
          <w:szCs w:val="28"/>
        </w:rPr>
        <w:t xml:space="preserve"> </w:t>
      </w:r>
      <w:r>
        <w:t>По остальным заявкам документы</w:t>
      </w:r>
      <w:r>
        <w:rPr>
          <w:szCs w:val="28"/>
        </w:rPr>
        <w:t xml:space="preserve"> по перечню, указанному в извещении, представлены и оформлены надлежащим образом, соответствуют требованиям действующего законодательства Российской Федерации и законодательства Томской области.</w:t>
      </w:r>
      <w:r>
        <w:t xml:space="preserve"> </w:t>
      </w:r>
      <w:r>
        <w:rPr>
          <w:szCs w:val="28"/>
        </w:rPr>
        <w:t xml:space="preserve">Факт поступления от претендента задатка установлен на основании выписки со счета Администрации </w:t>
      </w:r>
      <w:proofErr w:type="spellStart"/>
      <w:r>
        <w:rPr>
          <w:szCs w:val="28"/>
        </w:rPr>
        <w:t>Рыбаловского</w:t>
      </w:r>
      <w:proofErr w:type="spellEnd"/>
      <w:r>
        <w:rPr>
          <w:szCs w:val="28"/>
        </w:rPr>
        <w:t xml:space="preserve"> сельского поселения.</w:t>
      </w:r>
    </w:p>
    <w:p w:rsidR="00880E43" w:rsidRDefault="00880E43" w:rsidP="00880E43">
      <w:pPr>
        <w:autoSpaceDE w:val="0"/>
        <w:autoSpaceDN w:val="0"/>
        <w:adjustRightInd w:val="0"/>
        <w:ind w:right="283"/>
        <w:jc w:val="both"/>
        <w:rPr>
          <w:b/>
          <w:szCs w:val="28"/>
        </w:rPr>
      </w:pPr>
      <w:r>
        <w:rPr>
          <w:b/>
          <w:szCs w:val="28"/>
        </w:rPr>
        <w:t>4. Аукционная комиссия приняла решение:</w:t>
      </w:r>
    </w:p>
    <w:p w:rsidR="00880E43" w:rsidRDefault="00880E43" w:rsidP="00880E43">
      <w:pPr>
        <w:autoSpaceDE w:val="0"/>
        <w:autoSpaceDN w:val="0"/>
        <w:adjustRightInd w:val="0"/>
        <w:ind w:right="283"/>
        <w:jc w:val="both"/>
        <w:rPr>
          <w:b/>
          <w:sz w:val="4"/>
          <w:szCs w:val="4"/>
        </w:rPr>
      </w:pPr>
    </w:p>
    <w:p w:rsidR="00880E43" w:rsidRDefault="00880E43" w:rsidP="00880E43">
      <w:pPr>
        <w:autoSpaceDE w:val="0"/>
        <w:autoSpaceDN w:val="0"/>
        <w:adjustRightInd w:val="0"/>
        <w:spacing w:line="360" w:lineRule="auto"/>
        <w:ind w:right="283"/>
        <w:jc w:val="both"/>
        <w:rPr>
          <w:szCs w:val="28"/>
        </w:rPr>
      </w:pPr>
      <w:r>
        <w:rPr>
          <w:b/>
        </w:rPr>
        <w:t xml:space="preserve">4.1. </w:t>
      </w:r>
      <w:r>
        <w:rPr>
          <w:szCs w:val="28"/>
        </w:rPr>
        <w:t>Признать участниками аукциона следующих претендентов:</w:t>
      </w:r>
    </w:p>
    <w:p w:rsidR="00880E43" w:rsidRDefault="00880E43" w:rsidP="00880E43">
      <w:pPr>
        <w:autoSpaceDE w:val="0"/>
        <w:autoSpaceDN w:val="0"/>
        <w:adjustRightInd w:val="0"/>
        <w:ind w:left="-142"/>
        <w:jc w:val="both"/>
        <w:rPr>
          <w:sz w:val="4"/>
          <w:szCs w:val="4"/>
        </w:rPr>
      </w:pPr>
    </w:p>
    <w:p w:rsidR="00880E43" w:rsidRDefault="00880E43" w:rsidP="00880E43">
      <w:pPr>
        <w:autoSpaceDE w:val="0"/>
        <w:autoSpaceDN w:val="0"/>
        <w:adjustRightInd w:val="0"/>
        <w:ind w:left="-142"/>
        <w:jc w:val="both"/>
        <w:rPr>
          <w:sz w:val="4"/>
          <w:szCs w:val="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6507"/>
        <w:gridCol w:w="2099"/>
      </w:tblGrid>
      <w:tr w:rsidR="00880E43" w:rsidTr="00566B1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43" w:rsidRDefault="00880E43" w:rsidP="00566B1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color w:val="000000"/>
                <w:spacing w:val="13"/>
              </w:rPr>
            </w:pPr>
            <w:r>
              <w:t>№ лота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43" w:rsidRDefault="00880E43" w:rsidP="00566B1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pacing w:val="13"/>
              </w:rPr>
            </w:pPr>
            <w:r>
              <w:t>ФИО (наименование организации) заявителя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43" w:rsidRDefault="00880E43" w:rsidP="00566B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3"/>
              </w:rPr>
            </w:pPr>
            <w:r>
              <w:t>№ участника</w:t>
            </w:r>
          </w:p>
        </w:tc>
      </w:tr>
      <w:tr w:rsidR="00880E43" w:rsidTr="00566B1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3"/>
              </w:rPr>
            </w:pPr>
            <w:r>
              <w:rPr>
                <w:bCs/>
                <w:color w:val="000000"/>
                <w:spacing w:val="13"/>
              </w:rPr>
              <w:t>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ind w:right="-108"/>
            </w:pPr>
            <w:proofErr w:type="spellStart"/>
            <w:r>
              <w:t>Финогенов</w:t>
            </w:r>
            <w:proofErr w:type="spellEnd"/>
            <w:r>
              <w:t xml:space="preserve"> Виктор Николаевич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80E43" w:rsidTr="00566B1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3"/>
              </w:rPr>
            </w:pPr>
            <w:r>
              <w:rPr>
                <w:bCs/>
                <w:color w:val="000000"/>
                <w:spacing w:val="13"/>
              </w:rPr>
              <w:t>3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Pr="005769B1" w:rsidRDefault="00880E43" w:rsidP="00566B11">
            <w:pPr>
              <w:autoSpaceDE w:val="0"/>
              <w:autoSpaceDN w:val="0"/>
              <w:adjustRightInd w:val="0"/>
              <w:ind w:right="-108"/>
            </w:pPr>
            <w:r>
              <w:t>Павленко Юрий Николаевич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43" w:rsidRDefault="00880E43" w:rsidP="00566B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880E43" w:rsidRDefault="00880E43" w:rsidP="00880E43">
      <w:pPr>
        <w:autoSpaceDE w:val="0"/>
        <w:autoSpaceDN w:val="0"/>
        <w:adjustRightInd w:val="0"/>
        <w:jc w:val="both"/>
        <w:rPr>
          <w:b/>
        </w:rPr>
      </w:pPr>
    </w:p>
    <w:p w:rsidR="00880E43" w:rsidRPr="001B08E1" w:rsidRDefault="00880E43" w:rsidP="00880E43">
      <w:pPr>
        <w:autoSpaceDE w:val="0"/>
        <w:autoSpaceDN w:val="0"/>
        <w:adjustRightInd w:val="0"/>
        <w:jc w:val="both"/>
      </w:pPr>
      <w:r>
        <w:rPr>
          <w:b/>
        </w:rPr>
        <w:t xml:space="preserve">4.2. </w:t>
      </w:r>
      <w:r>
        <w:rPr>
          <w:szCs w:val="28"/>
        </w:rPr>
        <w:t xml:space="preserve">Аукцион </w:t>
      </w:r>
      <w:r>
        <w:t>на право заключения договора купли-продажи</w:t>
      </w:r>
      <w:r>
        <w:rPr>
          <w:szCs w:val="28"/>
        </w:rPr>
        <w:t xml:space="preserve"> земельного участка признать несостоявшимся в </w:t>
      </w:r>
      <w:r w:rsidRPr="001B08E1">
        <w:t>виду наличия только одной заявки на участие в аукционе в отношении следующих земельных участков:</w:t>
      </w:r>
    </w:p>
    <w:p w:rsidR="00880E43" w:rsidRPr="001B08E1" w:rsidRDefault="00880E43" w:rsidP="00880E43">
      <w:pPr>
        <w:autoSpaceDE w:val="0"/>
        <w:autoSpaceDN w:val="0"/>
        <w:adjustRightInd w:val="0"/>
        <w:jc w:val="both"/>
      </w:pPr>
      <w:r w:rsidRPr="001B08E1">
        <w:t xml:space="preserve">4.2.1. Земельный участок с кадастровым номером </w:t>
      </w:r>
      <w:r w:rsidRPr="001B08E1">
        <w:rPr>
          <w:bCs/>
        </w:rPr>
        <w:t>70:14:0</w:t>
      </w:r>
      <w:r>
        <w:rPr>
          <w:bCs/>
        </w:rPr>
        <w:t>120001:1227</w:t>
      </w:r>
      <w:r w:rsidRPr="001B08E1">
        <w:t xml:space="preserve">, расположенный по адресу: </w:t>
      </w:r>
      <w:r w:rsidRPr="001B08E1">
        <w:rPr>
          <w:rFonts w:eastAsia="DejaVu Sans"/>
          <w:kern w:val="2"/>
          <w:lang w:eastAsia="en-US"/>
        </w:rPr>
        <w:t xml:space="preserve">Р.Ф., Томская область, Томский район, </w:t>
      </w:r>
      <w:r w:rsidRPr="001B08E1">
        <w:rPr>
          <w:rFonts w:eastAsia="DejaVu Sans"/>
          <w:lang w:eastAsia="en-US"/>
        </w:rPr>
        <w:t xml:space="preserve">МО </w:t>
      </w:r>
      <w:proofErr w:type="spellStart"/>
      <w:r>
        <w:rPr>
          <w:rFonts w:eastAsia="DejaVu Sans"/>
          <w:lang w:eastAsia="en-US"/>
        </w:rPr>
        <w:t>Рыбаловское</w:t>
      </w:r>
      <w:proofErr w:type="spellEnd"/>
      <w:r>
        <w:rPr>
          <w:rFonts w:eastAsia="DejaVu Sans"/>
          <w:lang w:eastAsia="en-US"/>
        </w:rPr>
        <w:t xml:space="preserve"> сельское поселение</w:t>
      </w:r>
      <w:r w:rsidRPr="001B08E1">
        <w:rPr>
          <w:rFonts w:eastAsia="DejaVu Sans"/>
          <w:lang w:eastAsia="en-US"/>
        </w:rPr>
        <w:t>,</w:t>
      </w:r>
      <w:r w:rsidRPr="001B08E1">
        <w:rPr>
          <w:rFonts w:eastAsia="DejaVu Sans"/>
          <w:kern w:val="2"/>
          <w:lang w:eastAsia="en-US"/>
        </w:rPr>
        <w:t xml:space="preserve"> </w:t>
      </w:r>
      <w:proofErr w:type="spellStart"/>
      <w:r w:rsidRPr="001B08E1">
        <w:rPr>
          <w:rFonts w:eastAsia="DejaVu Sans"/>
          <w:kern w:val="2"/>
          <w:lang w:eastAsia="en-US"/>
        </w:rPr>
        <w:t>с.</w:t>
      </w:r>
      <w:r>
        <w:rPr>
          <w:rFonts w:eastAsia="DejaVu Sans"/>
          <w:kern w:val="2"/>
          <w:lang w:eastAsia="en-US"/>
        </w:rPr>
        <w:t>Рыбало</w:t>
      </w:r>
      <w:r w:rsidRPr="001B08E1">
        <w:rPr>
          <w:rFonts w:eastAsia="DejaVu Sans"/>
          <w:kern w:val="2"/>
          <w:lang w:eastAsia="en-US"/>
        </w:rPr>
        <w:t>во</w:t>
      </w:r>
      <w:proofErr w:type="spellEnd"/>
      <w:r w:rsidRPr="001B08E1">
        <w:rPr>
          <w:rFonts w:eastAsia="DejaVu Sans"/>
          <w:kern w:val="2"/>
          <w:lang w:eastAsia="en-US"/>
        </w:rPr>
        <w:t xml:space="preserve">, </w:t>
      </w:r>
      <w:r>
        <w:rPr>
          <w:rFonts w:eastAsia="DejaVu Sans"/>
          <w:kern w:val="2"/>
          <w:lang w:eastAsia="en-US"/>
        </w:rPr>
        <w:t xml:space="preserve"> </w:t>
      </w:r>
      <w:r w:rsidRPr="001B08E1">
        <w:rPr>
          <w:rFonts w:eastAsia="DejaVu Sans"/>
          <w:kern w:val="2"/>
          <w:lang w:eastAsia="en-US"/>
        </w:rPr>
        <w:t xml:space="preserve">ул. </w:t>
      </w:r>
      <w:r>
        <w:rPr>
          <w:rFonts w:eastAsia="DejaVu Sans"/>
          <w:kern w:val="2"/>
          <w:lang w:eastAsia="en-US"/>
        </w:rPr>
        <w:t>Новая</w:t>
      </w:r>
      <w:r w:rsidRPr="001B08E1">
        <w:rPr>
          <w:rFonts w:eastAsia="DejaVu Sans"/>
          <w:kern w:val="2"/>
          <w:lang w:eastAsia="en-US"/>
        </w:rPr>
        <w:t xml:space="preserve">, </w:t>
      </w:r>
      <w:r>
        <w:rPr>
          <w:rFonts w:eastAsia="DejaVu Sans"/>
          <w:kern w:val="2"/>
          <w:lang w:eastAsia="en-US"/>
        </w:rPr>
        <w:t>7</w:t>
      </w:r>
      <w:r w:rsidRPr="001B08E1">
        <w:t xml:space="preserve"> </w:t>
      </w:r>
      <w:r>
        <w:t xml:space="preserve"> (лот № 1</w:t>
      </w:r>
      <w:r w:rsidRPr="001B08E1">
        <w:t>);</w:t>
      </w:r>
    </w:p>
    <w:p w:rsidR="00880E43" w:rsidRPr="001B08E1" w:rsidRDefault="00880E43" w:rsidP="00880E43">
      <w:pPr>
        <w:autoSpaceDE w:val="0"/>
        <w:autoSpaceDN w:val="0"/>
        <w:adjustRightInd w:val="0"/>
        <w:jc w:val="both"/>
      </w:pPr>
      <w:r w:rsidRPr="001B08E1">
        <w:t xml:space="preserve">4.2.2. Земельный участок с кадастровым номером </w:t>
      </w:r>
      <w:r w:rsidRPr="001B08E1">
        <w:rPr>
          <w:bCs/>
        </w:rPr>
        <w:t>70:14:0</w:t>
      </w:r>
      <w:r>
        <w:rPr>
          <w:bCs/>
        </w:rPr>
        <w:t>120001:1224</w:t>
      </w:r>
      <w:r w:rsidRPr="001B08E1">
        <w:t>, расположенный по адресу: Р</w:t>
      </w:r>
      <w:r w:rsidRPr="001B08E1">
        <w:rPr>
          <w:rFonts w:eastAsia="DejaVu Sans"/>
          <w:kern w:val="2"/>
          <w:lang w:eastAsia="en-US"/>
        </w:rPr>
        <w:t xml:space="preserve">.Ф., Томская область, Томский район, </w:t>
      </w:r>
      <w:r>
        <w:rPr>
          <w:rFonts w:eastAsia="DejaVu Sans"/>
          <w:kern w:val="2"/>
          <w:lang w:eastAsia="en-US"/>
        </w:rPr>
        <w:t xml:space="preserve">МО </w:t>
      </w:r>
      <w:proofErr w:type="spellStart"/>
      <w:r>
        <w:rPr>
          <w:rFonts w:eastAsia="DejaVu Sans"/>
          <w:lang w:eastAsia="en-US"/>
        </w:rPr>
        <w:t>Рыбаловское</w:t>
      </w:r>
      <w:proofErr w:type="spellEnd"/>
      <w:r>
        <w:rPr>
          <w:rFonts w:eastAsia="DejaVu Sans"/>
          <w:lang w:eastAsia="en-US"/>
        </w:rPr>
        <w:t xml:space="preserve"> сельское поселение</w:t>
      </w:r>
      <w:r w:rsidRPr="001B08E1">
        <w:rPr>
          <w:rFonts w:eastAsia="DejaVu Sans"/>
          <w:lang w:eastAsia="en-US"/>
        </w:rPr>
        <w:t>,</w:t>
      </w:r>
      <w:r w:rsidRPr="001B08E1">
        <w:rPr>
          <w:rFonts w:eastAsia="DejaVu Sans"/>
          <w:kern w:val="2"/>
          <w:lang w:eastAsia="en-US"/>
        </w:rPr>
        <w:t xml:space="preserve"> </w:t>
      </w:r>
      <w:proofErr w:type="spellStart"/>
      <w:r w:rsidRPr="001B08E1">
        <w:rPr>
          <w:rFonts w:eastAsia="DejaVu Sans"/>
          <w:kern w:val="2"/>
          <w:lang w:eastAsia="en-US"/>
        </w:rPr>
        <w:t>с.</w:t>
      </w:r>
      <w:r>
        <w:rPr>
          <w:rFonts w:eastAsia="DejaVu Sans"/>
          <w:kern w:val="2"/>
          <w:lang w:eastAsia="en-US"/>
        </w:rPr>
        <w:t>Рыбало</w:t>
      </w:r>
      <w:r w:rsidRPr="001B08E1">
        <w:rPr>
          <w:rFonts w:eastAsia="DejaVu Sans"/>
          <w:kern w:val="2"/>
          <w:lang w:eastAsia="en-US"/>
        </w:rPr>
        <w:t>во</w:t>
      </w:r>
      <w:proofErr w:type="spellEnd"/>
      <w:r w:rsidRPr="001B08E1">
        <w:rPr>
          <w:rFonts w:eastAsia="DejaVu Sans"/>
          <w:kern w:val="2"/>
          <w:lang w:eastAsia="en-US"/>
        </w:rPr>
        <w:t xml:space="preserve">, </w:t>
      </w:r>
      <w:r>
        <w:rPr>
          <w:rFonts w:eastAsia="DejaVu Sans"/>
          <w:kern w:val="2"/>
          <w:lang w:eastAsia="en-US"/>
        </w:rPr>
        <w:t xml:space="preserve"> </w:t>
      </w:r>
      <w:r w:rsidRPr="001B08E1">
        <w:rPr>
          <w:rFonts w:eastAsia="DejaVu Sans"/>
          <w:kern w:val="2"/>
          <w:lang w:eastAsia="en-US"/>
        </w:rPr>
        <w:t xml:space="preserve">ул. </w:t>
      </w:r>
      <w:r>
        <w:rPr>
          <w:rFonts w:eastAsia="DejaVu Sans"/>
          <w:kern w:val="2"/>
          <w:lang w:eastAsia="en-US"/>
        </w:rPr>
        <w:t>Новая</w:t>
      </w:r>
      <w:r w:rsidRPr="001B08E1">
        <w:rPr>
          <w:rFonts w:eastAsia="DejaVu Sans"/>
          <w:kern w:val="2"/>
          <w:lang w:eastAsia="en-US"/>
        </w:rPr>
        <w:t>, 1</w:t>
      </w:r>
      <w:r>
        <w:rPr>
          <w:rFonts w:eastAsia="DejaVu Sans"/>
          <w:kern w:val="2"/>
          <w:lang w:eastAsia="en-US"/>
        </w:rPr>
        <w:t>6</w:t>
      </w:r>
      <w:r w:rsidRPr="001B08E1">
        <w:t xml:space="preserve"> (лот № </w:t>
      </w:r>
      <w:r>
        <w:t>3</w:t>
      </w:r>
      <w:r w:rsidRPr="001B08E1">
        <w:t>);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880E43" w:rsidRPr="0008732A" w:rsidRDefault="00880E43" w:rsidP="00880E43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4.3. </w:t>
      </w:r>
      <w:r>
        <w:rPr>
          <w:szCs w:val="28"/>
        </w:rPr>
        <w:t xml:space="preserve">Направить </w:t>
      </w:r>
      <w:r>
        <w:t>три экземпляра подписанного проекта договора купли-продажи земельного участка</w:t>
      </w:r>
      <w:r>
        <w:rPr>
          <w:szCs w:val="28"/>
        </w:rPr>
        <w:t xml:space="preserve"> в отношении земельных участков, указанных в п. 4.2., следующим заявителям (единственным участникам аукциона): </w:t>
      </w:r>
      <w:proofErr w:type="spellStart"/>
      <w:r>
        <w:rPr>
          <w:szCs w:val="28"/>
        </w:rPr>
        <w:t>Финогенову</w:t>
      </w:r>
      <w:proofErr w:type="spellEnd"/>
      <w:r>
        <w:rPr>
          <w:szCs w:val="28"/>
        </w:rPr>
        <w:t xml:space="preserve"> В.Н. – лот №1, </w:t>
      </w:r>
      <w:r>
        <w:t>Павленко Ю.Н.</w:t>
      </w:r>
      <w:r>
        <w:rPr>
          <w:szCs w:val="28"/>
        </w:rPr>
        <w:t xml:space="preserve"> – лот № 3</w:t>
      </w:r>
      <w:r>
        <w:t>.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4.4.</w:t>
      </w:r>
      <w:r>
        <w:rPr>
          <w:szCs w:val="28"/>
        </w:rPr>
        <w:t xml:space="preserve"> Лот № 2 снять с аукциона в виду отсутствия заявок.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880E43" w:rsidRPr="00A4706C" w:rsidRDefault="00880E43" w:rsidP="00880E43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Подписи:</w:t>
      </w:r>
    </w:p>
    <w:p w:rsidR="00880E43" w:rsidRDefault="00880E43" w:rsidP="00880E43">
      <w:pPr>
        <w:autoSpaceDE w:val="0"/>
        <w:autoSpaceDN w:val="0"/>
        <w:adjustRightInd w:val="0"/>
        <w:jc w:val="both"/>
      </w:pPr>
      <w:r>
        <w:t xml:space="preserve">Председатель аукционной комиссии:                </w:t>
      </w:r>
      <w:r>
        <w:rPr>
          <w:szCs w:val="28"/>
        </w:rPr>
        <w:t>_____________________________/</w:t>
      </w:r>
      <w:r>
        <w:t>А.А. Науменко/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(подпись)                     (расшифровка подписи)</w:t>
      </w:r>
    </w:p>
    <w:p w:rsidR="00880E43" w:rsidRDefault="00880E43" w:rsidP="00880E43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880E43" w:rsidRDefault="00880E43" w:rsidP="00880E43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880E43" w:rsidRDefault="00880E43" w:rsidP="00880E4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____________________________</w:t>
      </w:r>
      <w:r w:rsidRPr="004C3FB1">
        <w:rPr>
          <w:szCs w:val="28"/>
        </w:rPr>
        <w:t>_</w:t>
      </w:r>
      <w:r>
        <w:rPr>
          <w:szCs w:val="28"/>
        </w:rPr>
        <w:t>/О.К. Юлдашева/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(подпись)                    (расшифровка подписи)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0E43" w:rsidRDefault="00880E43" w:rsidP="00880E4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______________________________/О.Ю. </w:t>
      </w:r>
      <w:proofErr w:type="spellStart"/>
      <w:r>
        <w:rPr>
          <w:szCs w:val="28"/>
        </w:rPr>
        <w:t>Бобкова</w:t>
      </w:r>
      <w:proofErr w:type="spellEnd"/>
      <w:r>
        <w:rPr>
          <w:szCs w:val="28"/>
        </w:rPr>
        <w:t>/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0E43" w:rsidRDefault="00880E43" w:rsidP="00880E4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_____________________________ /О.В. </w:t>
      </w:r>
      <w:proofErr w:type="spellStart"/>
      <w:r>
        <w:rPr>
          <w:szCs w:val="28"/>
        </w:rPr>
        <w:t>Чепелева</w:t>
      </w:r>
      <w:proofErr w:type="spellEnd"/>
      <w:r>
        <w:rPr>
          <w:szCs w:val="28"/>
        </w:rPr>
        <w:t>/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0E43" w:rsidRDefault="00880E43" w:rsidP="00880E4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____________________________/В.Н. </w:t>
      </w:r>
      <w:proofErr w:type="spellStart"/>
      <w:r>
        <w:rPr>
          <w:szCs w:val="28"/>
        </w:rPr>
        <w:t>Абрящиков</w:t>
      </w:r>
      <w:proofErr w:type="spellEnd"/>
      <w:r>
        <w:rPr>
          <w:szCs w:val="28"/>
        </w:rPr>
        <w:t>/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(подпись)                     (расшифровка подписи)</w:t>
      </w:r>
    </w:p>
    <w:p w:rsidR="00880E43" w:rsidRDefault="00880E43" w:rsidP="00880E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36AC" w:rsidRDefault="004736AC"/>
    <w:sectPr w:rsidR="004736AC" w:rsidSect="00725EC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67A2B"/>
    <w:multiLevelType w:val="hybridMultilevel"/>
    <w:tmpl w:val="E3BA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F9"/>
    <w:rsid w:val="0004429C"/>
    <w:rsid w:val="004736AC"/>
    <w:rsid w:val="004B13E3"/>
    <w:rsid w:val="00880E43"/>
    <w:rsid w:val="008A76F9"/>
    <w:rsid w:val="00A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B39B3A-5687-4A58-8196-050C5F81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0E43"/>
    <w:pPr>
      <w:jc w:val="center"/>
    </w:pPr>
  </w:style>
  <w:style w:type="character" w:customStyle="1" w:styleId="a4">
    <w:name w:val="Основной текст Знак"/>
    <w:basedOn w:val="a0"/>
    <w:link w:val="a3"/>
    <w:rsid w:val="00880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0E4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8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1007</Words>
  <Characters>5744</Characters>
  <Application>Microsoft Office Word</Application>
  <DocSecurity>0</DocSecurity>
  <Lines>47</Lines>
  <Paragraphs>13</Paragraphs>
  <ScaleCrop>false</ScaleCrop>
  <Company>Microsoft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ITuser</cp:lastModifiedBy>
  <cp:revision>5</cp:revision>
  <dcterms:created xsi:type="dcterms:W3CDTF">2019-06-18T04:54:00Z</dcterms:created>
  <dcterms:modified xsi:type="dcterms:W3CDTF">2019-06-19T05:06:00Z</dcterms:modified>
</cp:coreProperties>
</file>