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ACF4" w14:textId="64BD45D4" w:rsidR="00D13350" w:rsidRPr="00D13350" w:rsidRDefault="007B2961" w:rsidP="009D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</w:p>
    <w:p w14:paraId="69C77A5A" w14:textId="77777777" w:rsidR="00700731" w:rsidRDefault="00700731" w:rsidP="00D1335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14:paraId="0D2534E2" w14:textId="77777777" w:rsidR="00DE4CA5" w:rsidRPr="00D13350" w:rsidRDefault="00DE4CA5" w:rsidP="00D1335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14:paraId="72CCC70E" w14:textId="38719B8D" w:rsidR="00D13350" w:rsidRPr="00D13350" w:rsidRDefault="00D13350" w:rsidP="00D13350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33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</w:t>
      </w:r>
      <w:proofErr w:type="gramStart"/>
      <w:r w:rsidRPr="00D133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ОБРАЗОВАНИЕ</w:t>
      </w:r>
      <w:r w:rsidRPr="00D133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</w:t>
      </w:r>
      <w:proofErr w:type="gramEnd"/>
      <w:r w:rsidR="007007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РЫБАЛОВСКОЕ</w:t>
      </w:r>
      <w:r w:rsidRPr="00D133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 ПОСЕЛЕНИЕ»</w:t>
      </w:r>
    </w:p>
    <w:p w14:paraId="34FD5155" w14:textId="547F59B0" w:rsidR="00D13350" w:rsidRPr="00ED636B" w:rsidRDefault="00D13350" w:rsidP="00D133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00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РЫБАЛОВСКОГО</w:t>
      </w:r>
      <w:r w:rsidRPr="00ED6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594E15C1" w14:textId="77777777" w:rsidR="007B2961" w:rsidRDefault="007B2961" w:rsidP="007B2961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63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0A24E2E6" w14:textId="77777777" w:rsidR="00ED636B" w:rsidRPr="00ED636B" w:rsidRDefault="00ED636B" w:rsidP="007B2961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DEC737A" w14:textId="5D8497AB" w:rsidR="007B2961" w:rsidRPr="00ED636B" w:rsidRDefault="003678FD" w:rsidP="003678FD">
      <w:pPr>
        <w:tabs>
          <w:tab w:val="right" w:pos="9781"/>
        </w:tabs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63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0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D63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B2961" w:rsidRPr="00ED6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Pr="00ED6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D0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B2961" w:rsidRPr="00ED6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="007B2961" w:rsidRPr="00ED636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№</w:t>
      </w:r>
      <w:r w:rsidR="00D00E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104</w:t>
      </w:r>
    </w:p>
    <w:p w14:paraId="1316C413" w14:textId="0D110B4C" w:rsidR="007B2961" w:rsidRPr="00ED636B" w:rsidRDefault="00D13350" w:rsidP="003678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D63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7007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Рыбалово</w:t>
      </w:r>
      <w:proofErr w:type="spellEnd"/>
    </w:p>
    <w:p w14:paraId="0BE52795" w14:textId="77777777" w:rsidR="00B37D5C" w:rsidRPr="00ED636B" w:rsidRDefault="00B37D5C" w:rsidP="00B37D5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58CCC9" w14:textId="77777777" w:rsidR="003678FD" w:rsidRPr="00ED636B" w:rsidRDefault="003678FD" w:rsidP="003678F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36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</w:t>
      </w:r>
    </w:p>
    <w:p w14:paraId="32B5330E" w14:textId="77777777" w:rsidR="003678FD" w:rsidRPr="00ED636B" w:rsidRDefault="003678FD" w:rsidP="003678F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36B">
        <w:rPr>
          <w:rFonts w:ascii="Times New Roman" w:hAnsi="Times New Roman" w:cs="Times New Roman"/>
          <w:b w:val="0"/>
          <w:sz w:val="28"/>
          <w:szCs w:val="28"/>
        </w:rPr>
        <w:t xml:space="preserve">в 2023 году субсидии на компенсацию </w:t>
      </w:r>
    </w:p>
    <w:p w14:paraId="4F1F4D9B" w14:textId="77777777" w:rsidR="003678FD" w:rsidRPr="00ED636B" w:rsidRDefault="003678FD" w:rsidP="003678F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636B">
        <w:rPr>
          <w:rFonts w:ascii="Times New Roman" w:hAnsi="Times New Roman" w:cs="Times New Roman"/>
          <w:b w:val="0"/>
          <w:sz w:val="28"/>
          <w:szCs w:val="28"/>
        </w:rPr>
        <w:t>недополученных</w:t>
      </w:r>
      <w:proofErr w:type="gramEnd"/>
      <w:r w:rsidRPr="00ED636B">
        <w:rPr>
          <w:rFonts w:ascii="Times New Roman" w:hAnsi="Times New Roman" w:cs="Times New Roman"/>
          <w:b w:val="0"/>
          <w:sz w:val="28"/>
          <w:szCs w:val="28"/>
        </w:rPr>
        <w:t xml:space="preserve"> доходов и (или) финансового</w:t>
      </w:r>
    </w:p>
    <w:p w14:paraId="28710FCB" w14:textId="7F9827B9" w:rsidR="003678FD" w:rsidRPr="00ED636B" w:rsidRDefault="003678FD" w:rsidP="003678F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36B">
        <w:rPr>
          <w:rFonts w:ascii="Times New Roman" w:hAnsi="Times New Roman" w:cs="Times New Roman"/>
          <w:b w:val="0"/>
          <w:sz w:val="28"/>
          <w:szCs w:val="28"/>
        </w:rPr>
        <w:t>обеспечения (возмещения) затрат</w:t>
      </w:r>
    </w:p>
    <w:p w14:paraId="4B650B8C" w14:textId="0B38F14D" w:rsidR="003678FD" w:rsidRPr="00ED636B" w:rsidRDefault="003678FD" w:rsidP="003678F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D636B">
        <w:rPr>
          <w:rFonts w:ascii="Times New Roman" w:hAnsi="Times New Roman" w:cs="Times New Roman"/>
          <w:b w:val="0"/>
          <w:sz w:val="28"/>
          <w:szCs w:val="28"/>
        </w:rPr>
        <w:t>ресурсоснабжающих</w:t>
      </w:r>
      <w:proofErr w:type="spellEnd"/>
      <w:r w:rsidRPr="00ED636B">
        <w:rPr>
          <w:rFonts w:ascii="Times New Roman" w:hAnsi="Times New Roman" w:cs="Times New Roman"/>
          <w:b w:val="0"/>
          <w:sz w:val="28"/>
          <w:szCs w:val="28"/>
        </w:rPr>
        <w:t xml:space="preserve"> организаций, </w:t>
      </w:r>
    </w:p>
    <w:p w14:paraId="7E78C59C" w14:textId="02BE32CC" w:rsidR="003678FD" w:rsidRPr="00ED636B" w:rsidRDefault="003678FD" w:rsidP="003678F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636B">
        <w:rPr>
          <w:rFonts w:ascii="Times New Roman" w:hAnsi="Times New Roman" w:cs="Times New Roman"/>
          <w:b w:val="0"/>
          <w:sz w:val="28"/>
          <w:szCs w:val="28"/>
        </w:rPr>
        <w:t>оказывающих</w:t>
      </w:r>
      <w:proofErr w:type="gramEnd"/>
      <w:r w:rsidRPr="00ED636B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ED636B" w:rsidRPr="00ED636B">
        <w:rPr>
          <w:rFonts w:ascii="Times New Roman" w:hAnsi="Times New Roman" w:cs="Times New Roman"/>
          <w:b w:val="0"/>
          <w:sz w:val="28"/>
          <w:szCs w:val="28"/>
        </w:rPr>
        <w:t xml:space="preserve">оммунальные услуги </w:t>
      </w:r>
    </w:p>
    <w:p w14:paraId="73C822E7" w14:textId="14EE8252" w:rsidR="008A196B" w:rsidRPr="00ED636B" w:rsidRDefault="00B37D5C" w:rsidP="003678FD">
      <w:pPr>
        <w:spacing w:after="0" w:line="240" w:lineRule="auto"/>
        <w:ind w:right="5385"/>
        <w:rPr>
          <w:rFonts w:ascii="Times New Roman" w:hAnsi="Times New Roman" w:cs="Times New Roman"/>
          <w:sz w:val="28"/>
          <w:szCs w:val="28"/>
        </w:rPr>
      </w:pPr>
      <w:r w:rsidRPr="00ED63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00731">
        <w:rPr>
          <w:rFonts w:ascii="Times New Roman" w:hAnsi="Times New Roman" w:cs="Times New Roman"/>
          <w:sz w:val="28"/>
          <w:szCs w:val="28"/>
        </w:rPr>
        <w:t>Рыбаловского</w:t>
      </w:r>
      <w:proofErr w:type="spellEnd"/>
      <w:r w:rsidRPr="00ED636B">
        <w:rPr>
          <w:rFonts w:ascii="Times New Roman" w:hAnsi="Times New Roman" w:cs="Times New Roman"/>
          <w:sz w:val="28"/>
          <w:szCs w:val="28"/>
        </w:rPr>
        <w:t xml:space="preserve">  сельского поселения Томского района Томской области»</w:t>
      </w:r>
    </w:p>
    <w:p w14:paraId="7A4B5940" w14:textId="6950C212" w:rsidR="00B37D5C" w:rsidRPr="00ED636B" w:rsidRDefault="00B37D5C" w:rsidP="00B37D5C">
      <w:pPr>
        <w:spacing w:after="0" w:line="240" w:lineRule="auto"/>
        <w:ind w:right="5385"/>
        <w:rPr>
          <w:rFonts w:ascii="Times New Roman" w:hAnsi="Times New Roman" w:cs="Times New Roman"/>
          <w:sz w:val="28"/>
          <w:szCs w:val="28"/>
        </w:rPr>
      </w:pPr>
    </w:p>
    <w:p w14:paraId="5A322A6B" w14:textId="77777777" w:rsidR="00B37D5C" w:rsidRPr="00ED636B" w:rsidRDefault="00B37D5C" w:rsidP="00B37D5C">
      <w:pPr>
        <w:spacing w:after="0" w:line="240" w:lineRule="auto"/>
        <w:ind w:right="5385"/>
        <w:rPr>
          <w:rFonts w:ascii="Times New Roman" w:hAnsi="Times New Roman" w:cs="Times New Roman"/>
          <w:sz w:val="28"/>
          <w:szCs w:val="28"/>
        </w:rPr>
      </w:pPr>
    </w:p>
    <w:p w14:paraId="4EDB03F9" w14:textId="4B2C13FC" w:rsidR="003678FD" w:rsidRPr="00C51817" w:rsidRDefault="003678FD" w:rsidP="003678F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C51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853255" w:rsidRPr="00C51817">
        <w:rPr>
          <w:rFonts w:ascii="Times New Roman" w:hAnsi="Times New Roman" w:cs="Times New Roman"/>
          <w:sz w:val="28"/>
          <w:szCs w:val="28"/>
        </w:rPr>
        <w:t xml:space="preserve">статьей 30 Федерального закона от 26 октября 2002 года № 127-ФЗ «О несостоятельности (банкротстве)», Федеральным законом от 14 ноября 2002 года № 161-ФЗ «О государственных и муниципальных унитарных предприятиях», </w:t>
      </w:r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51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C518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Федерации», </w:t>
      </w:r>
    </w:p>
    <w:p w14:paraId="3DBA9CC3" w14:textId="77777777" w:rsidR="003153A9" w:rsidRPr="00ED636B" w:rsidRDefault="003153A9" w:rsidP="00E068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818292" w14:textId="6AE0661F" w:rsidR="00A12A70" w:rsidRPr="00ED636B" w:rsidRDefault="00A12A70" w:rsidP="00ED63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636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03E485D" w14:textId="77777777" w:rsidR="007B2961" w:rsidRPr="00ED636B" w:rsidRDefault="007B2961" w:rsidP="00ED63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968646" w14:textId="2B9541C6" w:rsidR="007B2961" w:rsidRPr="00C51817" w:rsidRDefault="00A12A70" w:rsidP="00ED636B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5181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636B" w:rsidRPr="00C51817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ar34" w:tooltip="ПОРЯДОК" w:history="1">
        <w:r w:rsidR="00ED636B" w:rsidRPr="00C51817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ED636B" w:rsidRPr="00C5181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в 2023 году субсидии на компенсацию недополученных доходов и (или) финансового обеспечения (возмещения) затрат </w:t>
      </w:r>
      <w:proofErr w:type="spellStart"/>
      <w:r w:rsidR="00ED636B" w:rsidRPr="00C51817">
        <w:rPr>
          <w:rFonts w:ascii="Times New Roman" w:hAnsi="Times New Roman" w:cs="Times New Roman"/>
          <w:b w:val="0"/>
          <w:sz w:val="28"/>
          <w:szCs w:val="28"/>
        </w:rPr>
        <w:t>ресурсоснабжающих</w:t>
      </w:r>
      <w:proofErr w:type="spellEnd"/>
      <w:r w:rsidR="00ED636B" w:rsidRPr="00C51817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оказывающих коммунальные услуги </w:t>
      </w:r>
      <w:r w:rsidR="008475F2" w:rsidRPr="00C5181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700731" w:rsidRPr="00C51817">
        <w:rPr>
          <w:rFonts w:ascii="Times New Roman" w:hAnsi="Times New Roman" w:cs="Times New Roman"/>
          <w:b w:val="0"/>
          <w:sz w:val="28"/>
          <w:szCs w:val="28"/>
        </w:rPr>
        <w:t>Рыбаловского</w:t>
      </w:r>
      <w:proofErr w:type="spellEnd"/>
      <w:r w:rsidR="008475F2" w:rsidRPr="00C5181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Томского района </w:t>
      </w:r>
      <w:r w:rsidR="00FE5C23" w:rsidRPr="00C51817">
        <w:rPr>
          <w:rFonts w:ascii="Times New Roman" w:hAnsi="Times New Roman" w:cs="Times New Roman"/>
          <w:b w:val="0"/>
          <w:sz w:val="28"/>
          <w:szCs w:val="28"/>
        </w:rPr>
        <w:t>Т</w:t>
      </w:r>
      <w:r w:rsidR="00ED636B" w:rsidRPr="00C51817">
        <w:rPr>
          <w:rFonts w:ascii="Times New Roman" w:hAnsi="Times New Roman" w:cs="Times New Roman"/>
          <w:b w:val="0"/>
          <w:sz w:val="28"/>
          <w:szCs w:val="28"/>
        </w:rPr>
        <w:t>омской области,</w:t>
      </w:r>
      <w:r w:rsidR="008475F2" w:rsidRPr="00C518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191A" w:rsidRPr="00C51817">
        <w:rPr>
          <w:rFonts w:ascii="Times New Roman" w:hAnsi="Times New Roman" w:cs="Times New Roman"/>
          <w:b w:val="0"/>
          <w:sz w:val="28"/>
          <w:szCs w:val="28"/>
        </w:rPr>
        <w:t>с</w:t>
      </w:r>
      <w:r w:rsidR="0099597D" w:rsidRPr="00C51817">
        <w:rPr>
          <w:rFonts w:ascii="Times New Roman" w:hAnsi="Times New Roman" w:cs="Times New Roman"/>
          <w:b w:val="0"/>
          <w:sz w:val="28"/>
          <w:szCs w:val="28"/>
        </w:rPr>
        <w:t>огласно приложению к настоящему постановлению.</w:t>
      </w:r>
    </w:p>
    <w:p w14:paraId="573C49E3" w14:textId="70BFBAAC" w:rsidR="007B2961" w:rsidRPr="00C51817" w:rsidRDefault="007B2961" w:rsidP="00ED63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Управляющему Делами Администрации </w:t>
      </w:r>
      <w:proofErr w:type="spellStart"/>
      <w:r w:rsidR="00700731" w:rsidRPr="00C51817">
        <w:rPr>
          <w:rFonts w:ascii="Times New Roman" w:hAnsi="Times New Roman" w:cs="Times New Roman"/>
          <w:sz w:val="28"/>
          <w:szCs w:val="28"/>
        </w:rPr>
        <w:t>Рыбаловского</w:t>
      </w:r>
      <w:proofErr w:type="spellEnd"/>
      <w:r w:rsidR="000759B7"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разместить настоящее постановление в Информационном бюллетене </w:t>
      </w:r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="00700731"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Рыбаловское</w:t>
      </w:r>
      <w:proofErr w:type="spellEnd"/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на официальном сайте муниципального образования «</w:t>
      </w:r>
      <w:proofErr w:type="spellStart"/>
      <w:r w:rsidR="00700731"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Рыбаловское</w:t>
      </w:r>
      <w:proofErr w:type="spellEnd"/>
      <w:r w:rsidRPr="00C5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14:paraId="1C8369CC" w14:textId="33779EEE" w:rsidR="007B2961" w:rsidRPr="00C51817" w:rsidRDefault="007B2961" w:rsidP="00ED636B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1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6E31DCA" w14:textId="1E455A93" w:rsidR="007B2961" w:rsidRPr="00C51817" w:rsidRDefault="007B2961" w:rsidP="00ED636B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17">
        <w:rPr>
          <w:rFonts w:ascii="Times New Roman" w:hAnsi="Times New Roman" w:cs="Times New Roman"/>
          <w:sz w:val="28"/>
          <w:szCs w:val="28"/>
        </w:rPr>
        <w:t xml:space="preserve">4. </w:t>
      </w:r>
      <w:r w:rsidRPr="00C51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9050E4" w:rsidRPr="00C51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</w:t>
      </w:r>
      <w:r w:rsidRPr="00C51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6A0971" w14:textId="65F8FD54" w:rsidR="00F615AD" w:rsidRPr="00ED636B" w:rsidRDefault="00F615AD" w:rsidP="00ED6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B7215" w14:textId="77777777" w:rsidR="00F615AD" w:rsidRPr="00ED636B" w:rsidRDefault="00F615AD" w:rsidP="00ED6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8DF4F" w14:textId="77777777" w:rsidR="00ED636B" w:rsidRPr="00ED636B" w:rsidRDefault="00ED636B" w:rsidP="00ED6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64607" w14:textId="066940F0" w:rsidR="00A12A70" w:rsidRPr="00ED636B" w:rsidRDefault="007B2961" w:rsidP="00ED6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6B">
        <w:rPr>
          <w:rFonts w:ascii="Times New Roman" w:hAnsi="Times New Roman" w:cs="Times New Roman"/>
          <w:sz w:val="28"/>
          <w:szCs w:val="28"/>
        </w:rPr>
        <w:t>Глава поселения</w:t>
      </w:r>
    </w:p>
    <w:p w14:paraId="57B6D08A" w14:textId="5FB6465B" w:rsidR="007B2961" w:rsidRPr="00ED636B" w:rsidRDefault="007B2961" w:rsidP="00ED6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36B">
        <w:rPr>
          <w:rFonts w:ascii="Times New Roman" w:hAnsi="Times New Roman" w:cs="Times New Roman"/>
          <w:sz w:val="28"/>
          <w:szCs w:val="28"/>
        </w:rPr>
        <w:t>(Глава Администрации)</w:t>
      </w:r>
      <w:r w:rsidRPr="00ED636B">
        <w:rPr>
          <w:rFonts w:ascii="Times New Roman" w:hAnsi="Times New Roman" w:cs="Times New Roman"/>
          <w:sz w:val="28"/>
          <w:szCs w:val="28"/>
        </w:rPr>
        <w:tab/>
      </w:r>
      <w:r w:rsidRPr="00ED636B">
        <w:rPr>
          <w:rFonts w:ascii="Times New Roman" w:hAnsi="Times New Roman" w:cs="Times New Roman"/>
          <w:sz w:val="28"/>
          <w:szCs w:val="28"/>
        </w:rPr>
        <w:tab/>
      </w:r>
      <w:r w:rsidRPr="00ED636B">
        <w:rPr>
          <w:rFonts w:ascii="Times New Roman" w:hAnsi="Times New Roman" w:cs="Times New Roman"/>
          <w:sz w:val="28"/>
          <w:szCs w:val="28"/>
        </w:rPr>
        <w:tab/>
      </w:r>
      <w:r w:rsidRPr="00ED636B">
        <w:rPr>
          <w:rFonts w:ascii="Times New Roman" w:hAnsi="Times New Roman" w:cs="Times New Roman"/>
          <w:sz w:val="28"/>
          <w:szCs w:val="28"/>
        </w:rPr>
        <w:tab/>
      </w:r>
      <w:r w:rsidR="00ED636B">
        <w:rPr>
          <w:rFonts w:ascii="Times New Roman" w:hAnsi="Times New Roman" w:cs="Times New Roman"/>
          <w:sz w:val="28"/>
          <w:szCs w:val="28"/>
        </w:rPr>
        <w:t xml:space="preserve">    </w:t>
      </w:r>
      <w:r w:rsidRPr="00ED636B">
        <w:rPr>
          <w:rFonts w:ascii="Times New Roman" w:hAnsi="Times New Roman" w:cs="Times New Roman"/>
          <w:sz w:val="28"/>
          <w:szCs w:val="28"/>
        </w:rPr>
        <w:tab/>
      </w:r>
      <w:r w:rsidRPr="00ED636B">
        <w:rPr>
          <w:rFonts w:ascii="Times New Roman" w:hAnsi="Times New Roman" w:cs="Times New Roman"/>
          <w:sz w:val="28"/>
          <w:szCs w:val="28"/>
        </w:rPr>
        <w:tab/>
      </w:r>
      <w:r w:rsidR="00ED636B">
        <w:rPr>
          <w:rFonts w:ascii="Times New Roman" w:hAnsi="Times New Roman" w:cs="Times New Roman"/>
          <w:sz w:val="28"/>
          <w:szCs w:val="28"/>
        </w:rPr>
        <w:t xml:space="preserve">      </w:t>
      </w:r>
      <w:r w:rsidR="0070073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00731">
        <w:rPr>
          <w:rFonts w:ascii="Times New Roman" w:hAnsi="Times New Roman" w:cs="Times New Roman"/>
          <w:sz w:val="28"/>
          <w:szCs w:val="28"/>
        </w:rPr>
        <w:t>А.А.Науменко</w:t>
      </w:r>
      <w:proofErr w:type="spellEnd"/>
    </w:p>
    <w:p w14:paraId="344647CE" w14:textId="77777777" w:rsidR="00B37D5C" w:rsidRDefault="00B37D5C" w:rsidP="007B29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47DD86" w14:textId="77777777" w:rsidR="00B37D5C" w:rsidRDefault="00B37D5C" w:rsidP="007B29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AC29F8" w14:textId="77777777" w:rsidR="00B37D5C" w:rsidRDefault="00B37D5C" w:rsidP="007B29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A135E7" w14:textId="77777777" w:rsidR="009D3FB7" w:rsidRDefault="009D3FB7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1BB3FC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D4C607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BDE192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836E83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37494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0C1534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9631A7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FB8B44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1A8100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D3B9EA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900279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BBCC34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95A995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975F90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3A1E7B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5B04899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DDEF6D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36D3E8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6C44AB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9348B6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5939DE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0DEBFE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2329CB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072544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2D7758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485C6A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0E0222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74B1F5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DBFB83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4CC5EE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52002C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DD611E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E37A2B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D274ED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DC6F81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AE912D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043D65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B42190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784AEF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DF8074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4F9C82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534142B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9F6B9DE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956C2D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63BA43" w14:textId="77777777" w:rsidR="00ED636B" w:rsidRDefault="00ED636B" w:rsidP="00B3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B5A1" w14:textId="77777777" w:rsidR="004D532D" w:rsidRDefault="004D532D" w:rsidP="00B3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51DA2" w14:textId="77777777" w:rsidR="004D532D" w:rsidRDefault="004D532D" w:rsidP="00B3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E82CD" w14:textId="77777777" w:rsidR="004D532D" w:rsidRPr="008A196B" w:rsidRDefault="004D532D" w:rsidP="00B3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1DE96" w14:textId="70E19EFF" w:rsidR="0099597D" w:rsidRDefault="0099597D" w:rsidP="009050E4">
      <w:pPr>
        <w:autoSpaceDE w:val="0"/>
        <w:autoSpaceDN w:val="0"/>
        <w:adjustRightInd w:val="0"/>
        <w:spacing w:line="240" w:lineRule="auto"/>
        <w:ind w:left="5664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A301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636B">
        <w:rPr>
          <w:rFonts w:ascii="Times New Roman" w:hAnsi="Times New Roman" w:cs="Times New Roman"/>
          <w:sz w:val="24"/>
          <w:szCs w:val="24"/>
        </w:rPr>
        <w:t>к</w:t>
      </w:r>
    </w:p>
    <w:p w14:paraId="225ABCC8" w14:textId="63FDFC83" w:rsidR="009050E4" w:rsidRDefault="00ED636B" w:rsidP="009050E4">
      <w:pPr>
        <w:autoSpaceDE w:val="0"/>
        <w:autoSpaceDN w:val="0"/>
        <w:adjustRightInd w:val="0"/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9050E4">
        <w:rPr>
          <w:rFonts w:ascii="Times New Roman" w:hAnsi="Times New Roman" w:cs="Times New Roman"/>
          <w:sz w:val="24"/>
          <w:szCs w:val="24"/>
        </w:rPr>
        <w:t xml:space="preserve">  </w:t>
      </w:r>
      <w:r w:rsidR="0099597D" w:rsidRPr="00A301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7F1B2E94" w14:textId="57AD40F0" w:rsidR="0099597D" w:rsidRDefault="00700731" w:rsidP="009050E4">
      <w:pPr>
        <w:autoSpaceDE w:val="0"/>
        <w:autoSpaceDN w:val="0"/>
        <w:adjustRightInd w:val="0"/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97D" w:rsidRPr="00A301C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0D6EB89" w14:textId="2C8C3925" w:rsidR="0099597D" w:rsidRPr="00FC2121" w:rsidRDefault="00ED636B" w:rsidP="009050E4">
      <w:pPr>
        <w:autoSpaceDE w:val="0"/>
        <w:autoSpaceDN w:val="0"/>
        <w:adjustRightInd w:val="0"/>
        <w:spacing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00E6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0E68">
        <w:rPr>
          <w:rFonts w:ascii="Times New Roman" w:hAnsi="Times New Roman" w:cs="Times New Roman"/>
          <w:sz w:val="24"/>
          <w:szCs w:val="24"/>
        </w:rPr>
        <w:t>ноября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81021E">
        <w:rPr>
          <w:rFonts w:ascii="Times New Roman" w:hAnsi="Times New Roman" w:cs="Times New Roman"/>
          <w:sz w:val="24"/>
          <w:szCs w:val="24"/>
        </w:rPr>
        <w:t xml:space="preserve"> </w:t>
      </w:r>
      <w:r w:rsidR="0099597D" w:rsidRPr="00FC2121">
        <w:rPr>
          <w:rFonts w:ascii="Times New Roman" w:hAnsi="Times New Roman" w:cs="Times New Roman"/>
          <w:sz w:val="24"/>
          <w:szCs w:val="24"/>
        </w:rPr>
        <w:t xml:space="preserve"> № </w:t>
      </w:r>
      <w:r w:rsidR="00D00E68">
        <w:rPr>
          <w:rFonts w:ascii="Times New Roman" w:hAnsi="Times New Roman" w:cs="Times New Roman"/>
          <w:sz w:val="24"/>
          <w:szCs w:val="24"/>
        </w:rPr>
        <w:t>104</w:t>
      </w:r>
      <w:bookmarkStart w:id="0" w:name="_GoBack"/>
      <w:bookmarkEnd w:id="0"/>
    </w:p>
    <w:p w14:paraId="76CA000A" w14:textId="2EF6D4BD" w:rsidR="0099597D" w:rsidRPr="00A301CA" w:rsidRDefault="0099597D" w:rsidP="008A196B">
      <w:pPr>
        <w:rPr>
          <w:sz w:val="24"/>
          <w:szCs w:val="24"/>
        </w:rPr>
      </w:pPr>
    </w:p>
    <w:p w14:paraId="264FB63F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0F4FB3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34"/>
      <w:bookmarkEnd w:id="1"/>
    </w:p>
    <w:p w14:paraId="7571646F" w14:textId="77777777" w:rsidR="00ED636B" w:rsidRPr="00646C93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7A498CB6" w14:textId="0B03F175" w:rsidR="00ED636B" w:rsidRPr="00646C93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в 2023 году субсидии на компенсацию</w:t>
      </w:r>
    </w:p>
    <w:p w14:paraId="13FCF9E3" w14:textId="394DD445" w:rsidR="00ED636B" w:rsidRPr="00646C93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93">
        <w:rPr>
          <w:rFonts w:ascii="Times New Roman" w:hAnsi="Times New Roman" w:cs="Times New Roman"/>
          <w:b/>
          <w:sz w:val="28"/>
          <w:szCs w:val="28"/>
        </w:rPr>
        <w:t xml:space="preserve">недополученных доходов и (или) финансового обеспечения (возмещения) затрат </w:t>
      </w:r>
      <w:proofErr w:type="spellStart"/>
      <w:r w:rsidRPr="0064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ресурсоснабжающих</w:t>
      </w:r>
      <w:proofErr w:type="spellEnd"/>
      <w:r w:rsidRPr="00646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организаций, оказывающих коммунальные услуги </w:t>
      </w:r>
      <w:r w:rsidRPr="00646C9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00731">
        <w:rPr>
          <w:rFonts w:ascii="Times New Roman" w:hAnsi="Times New Roman" w:cs="Times New Roman"/>
          <w:b/>
          <w:sz w:val="28"/>
          <w:szCs w:val="28"/>
        </w:rPr>
        <w:t>Рыбаловского</w:t>
      </w:r>
      <w:proofErr w:type="spellEnd"/>
      <w:r w:rsidRPr="00646C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Томского района Томской области</w:t>
      </w:r>
    </w:p>
    <w:p w14:paraId="5CCFA057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6FF07" w14:textId="77777777" w:rsidR="00ED636B" w:rsidRPr="00ED636B" w:rsidRDefault="00ED636B" w:rsidP="00ED63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 о предоставлении субсидии</w:t>
      </w:r>
    </w:p>
    <w:p w14:paraId="52B265B7" w14:textId="77777777" w:rsidR="00ED636B" w:rsidRPr="00ED636B" w:rsidRDefault="00ED636B" w:rsidP="00ED63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503D6" w14:textId="00871A8C" w:rsidR="00ED636B" w:rsidRPr="00C51817" w:rsidRDefault="00ED636B" w:rsidP="00646C93">
      <w:pPr>
        <w:pStyle w:val="a9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C51817">
        <w:rPr>
          <w:sz w:val="26"/>
          <w:szCs w:val="26"/>
        </w:rPr>
        <w:t xml:space="preserve">Порядок разработан в соответствии со статьей 78 Бюджетного </w:t>
      </w:r>
      <w:hyperlink r:id="rId11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C51817">
          <w:rPr>
            <w:sz w:val="26"/>
            <w:szCs w:val="26"/>
          </w:rPr>
          <w:t>кодекса</w:t>
        </w:r>
      </w:hyperlink>
      <w:r w:rsidRPr="00C51817">
        <w:rPr>
          <w:sz w:val="26"/>
          <w:szCs w:val="26"/>
        </w:rPr>
        <w:t xml:space="preserve">  Российской Федерации, Федеральным </w:t>
      </w:r>
      <w:hyperlink r:id="rId12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51817">
          <w:rPr>
            <w:sz w:val="26"/>
            <w:szCs w:val="26"/>
          </w:rPr>
          <w:t>законом</w:t>
        </w:r>
      </w:hyperlink>
      <w:r w:rsidRPr="00C51817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статьи 30 Федерального закона от 26 октября 2002 года № 127-ФЗ «О несостоятельности (банкротстве)»,</w:t>
      </w:r>
      <w:r w:rsidR="00646C93" w:rsidRPr="00C51817">
        <w:rPr>
          <w:sz w:val="26"/>
          <w:szCs w:val="26"/>
        </w:rPr>
        <w:t xml:space="preserve"> </w:t>
      </w:r>
      <w:r w:rsidRPr="00C51817">
        <w:rPr>
          <w:sz w:val="26"/>
          <w:szCs w:val="26"/>
        </w:rPr>
        <w:t xml:space="preserve">Федеральным законом от 14 ноября 2002 года № 161-ФЗ «О государственных и муниципальных унитарных предприятиях», </w:t>
      </w:r>
      <w:hyperlink r:id="rId13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C51817">
          <w:rPr>
            <w:sz w:val="26"/>
            <w:szCs w:val="26"/>
          </w:rPr>
          <w:t>постановлением</w:t>
        </w:r>
      </w:hyperlink>
      <w:r w:rsidRPr="00C51817">
        <w:rPr>
          <w:sz w:val="26"/>
          <w:szCs w:val="26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Федерации» (далее - </w:t>
      </w:r>
      <w:hyperlink r:id="rId14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C51817">
          <w:rPr>
            <w:sz w:val="26"/>
            <w:szCs w:val="26"/>
          </w:rPr>
          <w:t>постановление</w:t>
        </w:r>
      </w:hyperlink>
      <w:r w:rsidRPr="00C51817">
        <w:rPr>
          <w:sz w:val="26"/>
          <w:szCs w:val="26"/>
        </w:rPr>
        <w:t xml:space="preserve"> Правительства Российской Федерации от 18 сентября 2020 года № 1492), в связи с необходимостью организации </w:t>
      </w:r>
      <w:proofErr w:type="spellStart"/>
      <w:r w:rsidRPr="00C51817">
        <w:rPr>
          <w:sz w:val="26"/>
          <w:szCs w:val="26"/>
        </w:rPr>
        <w:t>ресурсоснабжающими</w:t>
      </w:r>
      <w:proofErr w:type="spellEnd"/>
      <w:r w:rsidRPr="00C51817">
        <w:rPr>
          <w:sz w:val="26"/>
          <w:szCs w:val="26"/>
        </w:rPr>
        <w:t xml:space="preserve"> организациями надлежащего функционирования систем теплоснабжения, водоснабжения и водоотведения на территории </w:t>
      </w:r>
      <w:proofErr w:type="spellStart"/>
      <w:r w:rsidR="00700731" w:rsidRPr="00C51817">
        <w:rPr>
          <w:sz w:val="26"/>
          <w:szCs w:val="26"/>
        </w:rPr>
        <w:t>Рыбаловского</w:t>
      </w:r>
      <w:proofErr w:type="spellEnd"/>
      <w:r w:rsidR="00DE190C" w:rsidRPr="00C51817">
        <w:rPr>
          <w:sz w:val="26"/>
          <w:szCs w:val="26"/>
        </w:rPr>
        <w:t xml:space="preserve"> сельского поселения </w:t>
      </w:r>
      <w:r w:rsidRPr="00C51817">
        <w:rPr>
          <w:sz w:val="26"/>
          <w:szCs w:val="26"/>
        </w:rPr>
        <w:t>Томского района</w:t>
      </w:r>
      <w:r w:rsidR="00DE190C" w:rsidRPr="00C51817">
        <w:rPr>
          <w:sz w:val="26"/>
          <w:szCs w:val="26"/>
        </w:rPr>
        <w:t xml:space="preserve"> Томской области</w:t>
      </w:r>
      <w:r w:rsidRPr="00C51817">
        <w:rPr>
          <w:sz w:val="26"/>
          <w:szCs w:val="26"/>
        </w:rPr>
        <w:t xml:space="preserve"> (далее - </w:t>
      </w:r>
      <w:proofErr w:type="spellStart"/>
      <w:r w:rsidRPr="00C51817">
        <w:rPr>
          <w:sz w:val="26"/>
          <w:szCs w:val="26"/>
        </w:rPr>
        <w:t>ресурсоснабжающая</w:t>
      </w:r>
      <w:proofErr w:type="spellEnd"/>
      <w:r w:rsidRPr="00C51817">
        <w:rPr>
          <w:sz w:val="26"/>
          <w:szCs w:val="26"/>
        </w:rPr>
        <w:t xml:space="preserve"> организация, оказывающая коммунальные услуги, РСО).</w:t>
      </w:r>
    </w:p>
    <w:p w14:paraId="72A0E0DC" w14:textId="761383FC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определяет цели, условия, порядок предоставления в 2023 году субсидии на компенсацию </w:t>
      </w:r>
      <w:r w:rsidR="0053083B" w:rsidRPr="00C51817">
        <w:rPr>
          <w:rFonts w:ascii="Times New Roman" w:hAnsi="Times New Roman" w:cs="Times New Roman"/>
          <w:sz w:val="26"/>
          <w:szCs w:val="26"/>
        </w:rPr>
        <w:t xml:space="preserve">недополученных доходов и (или) финансового обеспечения (возмещения) затрат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</w:t>
      </w:r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ий, осуществляющих услуги теплоснабжения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700731" w:rsidRPr="00C51817">
        <w:rPr>
          <w:rFonts w:ascii="Times New Roman" w:hAnsi="Times New Roman" w:cs="Times New Roman"/>
          <w:sz w:val="26"/>
          <w:szCs w:val="26"/>
        </w:rPr>
        <w:t>Рыбаловского</w:t>
      </w:r>
      <w:proofErr w:type="spellEnd"/>
      <w:r w:rsidR="0053083B" w:rsidRPr="00C51817">
        <w:rPr>
          <w:rFonts w:ascii="Times New Roman" w:hAnsi="Times New Roman" w:cs="Times New Roman"/>
          <w:sz w:val="26"/>
          <w:szCs w:val="26"/>
        </w:rPr>
        <w:t xml:space="preserve"> сельского поселения Томского района Томской области</w:t>
      </w:r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Субсидия).</w:t>
      </w:r>
    </w:p>
    <w:p w14:paraId="20DF5A00" w14:textId="0CFD7101" w:rsidR="00ED636B" w:rsidRPr="00C51817" w:rsidRDefault="00F277D3" w:rsidP="00F277D3">
      <w:pPr>
        <w:pStyle w:val="a9"/>
        <w:widowControl w:val="0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bookmarkStart w:id="2" w:name="Par47"/>
      <w:bookmarkEnd w:id="2"/>
      <w:r w:rsidRPr="00C51817">
        <w:rPr>
          <w:sz w:val="26"/>
          <w:szCs w:val="26"/>
        </w:rPr>
        <w:t>Целью предоставления субсидии, определенной пунктом 1.1. Порядка, является погашение задолженности за потребленные</w:t>
      </w:r>
      <w:r w:rsidR="0053083B" w:rsidRPr="00C51817">
        <w:rPr>
          <w:sz w:val="26"/>
          <w:szCs w:val="26"/>
        </w:rPr>
        <w:t xml:space="preserve"> топливно-энергетические ресурсы</w:t>
      </w:r>
      <w:r w:rsidRPr="00C51817">
        <w:rPr>
          <w:sz w:val="26"/>
          <w:szCs w:val="26"/>
        </w:rPr>
        <w:t xml:space="preserve"> на основании судебных актов, вступивших в законную силу</w:t>
      </w:r>
      <w:r w:rsidR="00853255" w:rsidRPr="00C51817">
        <w:rPr>
          <w:sz w:val="26"/>
          <w:szCs w:val="26"/>
        </w:rPr>
        <w:t>, с целью предупреждения банкротства.</w:t>
      </w:r>
    </w:p>
    <w:p w14:paraId="6894934A" w14:textId="339EB266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Субсидия, указанная в настоящем Порядке, предоставляется в пределах средств, предусмотренных в бюджете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решением </w:t>
      </w:r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текущей фина</w:t>
      </w:r>
      <w:r w:rsidR="007D6A38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нсовый год и на плановый период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E3673C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Предоставляемая субсидия имеет целевое назначение и не может быть использована в иных целях, не предусмотренных положениями настоящего Порядка.</w:t>
      </w:r>
    </w:p>
    <w:p w14:paraId="7CFC2B1B" w14:textId="042D51FD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Главным распорядителем средств бюджета </w:t>
      </w:r>
      <w:proofErr w:type="spellStart"/>
      <w:r w:rsidR="00700731" w:rsidRPr="00C51817">
        <w:rPr>
          <w:rFonts w:ascii="Times New Roman" w:hAnsi="Times New Roman" w:cs="Times New Roman"/>
          <w:sz w:val="26"/>
          <w:szCs w:val="26"/>
        </w:rPr>
        <w:t>Рыбаловского</w:t>
      </w:r>
      <w:proofErr w:type="spellEnd"/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предоставляющим субсидию, является </w:t>
      </w:r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ГРБС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10EA17E" w14:textId="770FF5C0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Субсидия предоставляется организациям</w:t>
      </w:r>
      <w:r w:rsidR="00DE190C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90C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осуществляющих услуги теплоснабжения на территории </w:t>
      </w:r>
      <w:proofErr w:type="spellStart"/>
      <w:r w:rsidR="00700731" w:rsidRPr="00C51817">
        <w:rPr>
          <w:rFonts w:ascii="Times New Roman" w:hAnsi="Times New Roman" w:cs="Times New Roman"/>
          <w:sz w:val="26"/>
          <w:szCs w:val="26"/>
        </w:rPr>
        <w:t>Рыбаловского</w:t>
      </w:r>
      <w:proofErr w:type="spellEnd"/>
      <w:r w:rsidR="00DE190C" w:rsidRPr="00C51817">
        <w:rPr>
          <w:rFonts w:ascii="Times New Roman" w:hAnsi="Times New Roman" w:cs="Times New Roman"/>
          <w:sz w:val="26"/>
          <w:szCs w:val="26"/>
        </w:rPr>
        <w:t xml:space="preserve"> сельского поселения Томского района Томской области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прошедшим отбор на получение субсидии.</w:t>
      </w:r>
    </w:p>
    <w:p w14:paraId="5956542F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предоставления субсидии является соглашение о предоставлении субсидии, заключенное между ГРБС и Получателем субсидии по типовой форме, утвержденной приказом Управления финансов Администрации Томского района от 08.02.2023 № 20 «Об утверждении типовых форм соглашений о предоставлении субсидий (грантов) юридическим лицам в целях возмещения недополученных доходов и (или) возмещение затрат».</w:t>
      </w:r>
    </w:p>
    <w:p w14:paraId="5FE88130" w14:textId="77777777" w:rsidR="00ED636B" w:rsidRPr="00C51817" w:rsidRDefault="00ED636B" w:rsidP="00646C93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57"/>
      <w:bookmarkEnd w:id="3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Критериями отбора Получателей субсидии, имеющих право на получение субсидии являются:</w:t>
      </w:r>
    </w:p>
    <w:p w14:paraId="75B100C6" w14:textId="33B69310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1.5.1. оказание</w:t>
      </w:r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сфере теплоснабжения на территории </w:t>
      </w:r>
      <w:proofErr w:type="spellStart"/>
      <w:r w:rsidR="00700731" w:rsidRPr="00C51817">
        <w:rPr>
          <w:rFonts w:ascii="Times New Roman" w:hAnsi="Times New Roman" w:cs="Times New Roman"/>
          <w:sz w:val="26"/>
          <w:szCs w:val="26"/>
        </w:rPr>
        <w:t>Рыбаловского</w:t>
      </w:r>
      <w:proofErr w:type="spellEnd"/>
      <w:r w:rsidR="0053083B" w:rsidRPr="00C51817">
        <w:rPr>
          <w:rFonts w:ascii="Times New Roman" w:hAnsi="Times New Roman" w:cs="Times New Roman"/>
          <w:sz w:val="26"/>
          <w:szCs w:val="26"/>
        </w:rPr>
        <w:t xml:space="preserve"> сельского поселения Томского района Томской области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77B32D" w14:textId="4FDEDBF0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1.5.2. у участников отбора должна отсутствовать просроченная задолженность по возврату в бюджет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субсидий, бюджетных инвестиций, предоставленных, в том числе, в соответствии с муниципальными правовыми актами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2199F1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1.5.3.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</w:p>
    <w:p w14:paraId="551B8F29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1.5.4</w:t>
      </w: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1D500538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1.5.5.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1E4E959" w14:textId="7EDB93C9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1.5.6. участники отбора не должны получать средства из бюджета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53083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возмещение одних и тех же затрат на основании иных муниципальных правовых актов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цели, указанные в </w:t>
      </w:r>
      <w:hyperlink w:anchor="Par47" w:tooltip="1.2. Субсидия ресурсоснабжающим организациям предоставляется в целях компенсации сверхнормативных расходов (на топливо (газ, уголь); на электроэнергию; аренду муниципального имущества муниципальных образований Томского района и муниципального образования &quot;Томс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1.2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14:paraId="65D8B10E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1.5.7. у участников отбора должны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14:paraId="450D48FE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1.5.8.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9B6091F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должны соответствовать критериям отбора на 1-е число месяца, предшествующего месяцу, в котором планируется проведение отбора.</w:t>
      </w:r>
    </w:p>
    <w:p w14:paraId="4788C3BA" w14:textId="77777777" w:rsidR="00ED636B" w:rsidRPr="00C51817" w:rsidRDefault="00ED636B" w:rsidP="00646C93">
      <w:pPr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 на участие в отборе.</w:t>
      </w:r>
    </w:p>
    <w:p w14:paraId="64C98BC3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сведений о субсидиях не позднее 15-го рабочего дня, следующего за днем принятия решения о бюджете, решения о внесении изменений в решение о бюджете).</w:t>
      </w:r>
    </w:p>
    <w:p w14:paraId="2303A5D6" w14:textId="77777777" w:rsidR="00ED636B" w:rsidRPr="00ED636B" w:rsidRDefault="00ED636B" w:rsidP="00ED636B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DFDCF18" w14:textId="77777777" w:rsidR="00ED636B" w:rsidRPr="00ED636B" w:rsidRDefault="00ED636B" w:rsidP="00ED636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проведения отбора получателей субсидии</w:t>
      </w:r>
    </w:p>
    <w:p w14:paraId="6CFEA914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ind w:left="4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94A8C" w14:textId="77618EC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ГРБС в течение 10 (десяти) дней с момента официального опубликования настоящего Порядка размещает на официальном сайте Администрации </w:t>
      </w:r>
      <w:proofErr w:type="spellStart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700731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(</w:t>
      </w:r>
      <w:r w:rsidR="00700731" w:rsidRPr="00C51817">
        <w:rPr>
          <w:rFonts w:ascii="Times New Roman" w:hAnsi="Times New Roman" w:cs="Times New Roman"/>
          <w:sz w:val="26"/>
          <w:szCs w:val="26"/>
        </w:rPr>
        <w:t>https://ribalovo.ru/</w:t>
      </w:r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проведении отбора на получение субсидии с указанием информации, регламентированной </w:t>
      </w:r>
      <w:hyperlink r:id="rId16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б) пункта 4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актов Правительства Российской Федерации, утвержденных Постановлением Правительства Российской Федерации от 18 сентября 2020 года № 1492, а именно:</w:t>
      </w:r>
    </w:p>
    <w:p w14:paraId="799D8E16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2C60C8CC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14:paraId="18040138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предоставления субсидии;</w:t>
      </w:r>
    </w:p>
    <w:p w14:paraId="6CAF8347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244C3501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1A9A24BB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267FEAB5" w14:textId="77777777" w:rsidR="00ED636B" w:rsidRPr="00C51817" w:rsidRDefault="00ED636B" w:rsidP="00646C9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рассмотрения и оценки предложений (заявок) участников отбора;</w:t>
      </w:r>
    </w:p>
    <w:p w14:paraId="145BF441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6B61491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14:paraId="323FC5EF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признания победителя (победителей) отбора уклонившимся от заключения соглашения.</w:t>
      </w:r>
    </w:p>
    <w:p w14:paraId="539931B2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РСО, как участники отбора, на 1-е число месяца, предшествующего месяцу, в котором планируется проведение отбора, должны соответствовать критериям, указанным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1.5 настоящего Порядка.</w:t>
      </w:r>
    </w:p>
    <w:p w14:paraId="37146BA2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73"/>
      <w:bookmarkEnd w:id="4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Для участия в отборе на получение субсидии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ресурсоснабжающие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представляют ГРБС следующие документы:</w:t>
      </w:r>
    </w:p>
    <w:p w14:paraId="2571E3E5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hyperlink w:anchor="Par215" w:tooltip="                                  Заявка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заявка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отборе (приложение 1 к настоящему Порядку);</w:t>
      </w:r>
    </w:p>
    <w:p w14:paraId="1D408AF4" w14:textId="7E90183B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r w:rsidR="00A20AEA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 годовую бухгалтерскую отчетность за отчетный финансовый год;</w:t>
      </w:r>
    </w:p>
    <w:p w14:paraId="647446D4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копии документов, подтверждающие  полномочия руководителя либо иного уполномоченного лица, подписавшего заявление, заверенные в установленном порядке;</w:t>
      </w:r>
    </w:p>
    <w:p w14:paraId="5BCE274E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копии учредительных документов, заверенные в установленном порядке (все изменения к ним);</w:t>
      </w:r>
    </w:p>
    <w:p w14:paraId="7839D3B0" w14:textId="5146FEFF" w:rsidR="00A20AEA" w:rsidRPr="00C51817" w:rsidRDefault="00A20AEA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2.3.6. копии договоров на поставку топливно-энергетических ресурсов, актов сверки взаимных расчетов, подписанных с поставщиками топливно-энергетических ресурсов;</w:t>
      </w:r>
    </w:p>
    <w:p w14:paraId="5D7AF648" w14:textId="4B2370D6" w:rsidR="00A20AEA" w:rsidRPr="00C51817" w:rsidRDefault="00A20AEA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2.3.7. копии судебных актов о взыскании задолженности за потребленный топливно-энергетический ресурс с отметкой суда о вступлении в законную силу;</w:t>
      </w:r>
    </w:p>
    <w:p w14:paraId="7C03EA4D" w14:textId="0DCF1678" w:rsidR="00346DF6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A20AEA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заверенная </w:t>
      </w:r>
      <w:r w:rsidR="00A20AEA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подтверждающ</w:t>
      </w:r>
      <w:r w:rsidR="00DE190C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A20AEA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закрепления за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юридическим лицом муниципального имущества муниципальных образований </w:t>
      </w:r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F5585D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Рыбаловское</w:t>
      </w:r>
      <w:proofErr w:type="spellEnd"/>
      <w:r w:rsid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поселение»;</w:t>
      </w:r>
    </w:p>
    <w:p w14:paraId="102F9E0D" w14:textId="426CB078" w:rsidR="00C51817" w:rsidRPr="00C51817" w:rsidRDefault="00C51817" w:rsidP="00C51817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2.3.9. копию </w:t>
      </w:r>
      <w:r w:rsidRPr="00DE4CA5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уведомления поставщика газа об отключении и (или) приостановлении поставки газа на источник теплоснабжения;</w:t>
      </w:r>
    </w:p>
    <w:p w14:paraId="77975739" w14:textId="3B6F04F1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14:paraId="03FA2B75" w14:textId="046F5B2E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2F61E3D3" w14:textId="13325A6B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указанные в  подпунктах 2.3.4 - 2.3.</w:t>
      </w:r>
      <w:r w:rsid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пункта 2.3, должны быть заверены руководителем РСО - Получателем субсидии</w:t>
      </w:r>
    </w:p>
    <w:p w14:paraId="596DD198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Pr="00C51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отбора вправе подать не более одной заявки в период проведения отбора.</w:t>
      </w:r>
    </w:p>
    <w:p w14:paraId="650E9A0B" w14:textId="1F1D54B1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Отбор получателей субсидии осуществляет созданная </w:t>
      </w:r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5585D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по отбору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имеющих право на получение субсидий (далее - Комиссия), 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 настоящего Порядка, исходя из соответствия участника отбора критериям, предусмотренным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1.5 настоящего Порядка в течение </w:t>
      </w:r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46DF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со дня окончания приема подачи заявок.</w:t>
      </w:r>
    </w:p>
    <w:p w14:paraId="7C38926D" w14:textId="664ECB8C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По результатам рассмотрения</w:t>
      </w:r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Комиссия в течение 1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решение о прохождении отбора либо об отклонении заявки на участие в отборе,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(лично).</w:t>
      </w:r>
    </w:p>
    <w:p w14:paraId="21565829" w14:textId="68693D8D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В течение 10 (десяти) рабочих дней со дня принятия решения по результатам рассмотрения заявок ГРБС размещает на официальном сайте Администрации </w:t>
      </w:r>
      <w:proofErr w:type="spellStart"/>
      <w:r w:rsidR="00F5585D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Рыбаловского</w:t>
      </w:r>
      <w:proofErr w:type="spellEnd"/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информацию о результатах рассмотрения заявок, включающую:</w:t>
      </w:r>
    </w:p>
    <w:p w14:paraId="0880DA6A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дате, времени и месте проведения рассмотрения заявок;</w:t>
      </w:r>
    </w:p>
    <w:p w14:paraId="5247CCDA" w14:textId="77777777" w:rsidR="00ED636B" w:rsidRPr="00C51817" w:rsidRDefault="00ED636B" w:rsidP="00646C9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участниках отбора, заявки которых были рассмотрены;</w:t>
      </w:r>
    </w:p>
    <w:p w14:paraId="278AB7D0" w14:textId="77777777" w:rsidR="00ED636B" w:rsidRPr="00C51817" w:rsidRDefault="00ED636B" w:rsidP="00646C9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FBA80A1" w14:textId="77777777" w:rsidR="00ED636B" w:rsidRPr="00C51817" w:rsidRDefault="00ED636B" w:rsidP="00646C9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получателя (получателей) субсидии, с которым заключается соглашение, и размер предоставляемой ему субсидии.</w:t>
      </w:r>
    </w:p>
    <w:p w14:paraId="00E560B5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Основанием для отклонения заявки на участие в отборе является:</w:t>
      </w:r>
    </w:p>
    <w:p w14:paraId="7ABBA66A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несоответствие участника отбора требованиям, установленным  </w:t>
      </w:r>
      <w:hyperlink w:anchor="Par57" w:tooltip="1.6. Критериями отбора Получателей субсидии, имеющих право на получение субсидии являются: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1.5  настоящего Порядка;</w:t>
      </w:r>
    </w:p>
    <w:p w14:paraId="0BEC263A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14:paraId="7D832581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недостоверность представленной участником отбора информации, в том числе информации о месте нахождения и адрес юридического лица;</w:t>
      </w:r>
    </w:p>
    <w:p w14:paraId="2B42CD09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участником отбора заявки после даты и (или) времени, определенных для подачи заявок;</w:t>
      </w:r>
    </w:p>
    <w:p w14:paraId="44C0150E" w14:textId="561EA8AB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несоответствие заявления целям предоставления субсидий, предусмотренным пунктом 1.2. настоящего </w:t>
      </w:r>
      <w:r w:rsidR="00597C1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</w:p>
    <w:p w14:paraId="17F484CB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9716E5" w14:textId="77777777" w:rsidR="00ED636B" w:rsidRPr="00ED636B" w:rsidRDefault="00ED636B" w:rsidP="00ED63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и порядок предоставления субсидии</w:t>
      </w:r>
    </w:p>
    <w:p w14:paraId="31561D0B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ind w:left="128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A4FE45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Условиями предоставления субсидий являются:</w:t>
      </w:r>
    </w:p>
    <w:p w14:paraId="07BB7DA7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</w:t>
      </w: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наличие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лимитов бюджетных обязательств, утвержденных  соответствующему ГРБС, на текущий финансовый год;</w:t>
      </w:r>
    </w:p>
    <w:p w14:paraId="3ED02850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соответствие Получателей субсидии критериям, указанным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1.5 настоящего Порядка;</w:t>
      </w:r>
    </w:p>
    <w:p w14:paraId="52A76B30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наличие соглашения о предоставлении субсидии по типовой форме, утвержденной приказом Управления финансов Администрации Томского района от 08.02.2023 № 20 «Об утверждении типовых форм соглашений о предоставлении субсидий (грантов) юридическим лицам в целях возмещения недополученных доходов и (или) возмещение затрат»;</w:t>
      </w:r>
    </w:p>
    <w:p w14:paraId="7BC80061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наличие согласия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на осуществление ГРБС, органами государственного (муниципального) финансового контроля проверок соблюдения получателем субсидии порядка и условий предоставления субсидий в соответствии со статьей 268.1 и 269.2 Бюджетного кодекса Российской Федерации.</w:t>
      </w:r>
    </w:p>
    <w:p w14:paraId="42C37150" w14:textId="77777777" w:rsidR="00ED636B" w:rsidRPr="00C51817" w:rsidRDefault="00ED636B" w:rsidP="00646C93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Получатель субсидии должен соответствовать критериям отбора, указанным в пункте 1.5 настоящего Порядка на 1-е число месяца, предшествующего месяцу, в котором планируется проведение отбора.</w:t>
      </w:r>
    </w:p>
    <w:p w14:paraId="5EDEEF70" w14:textId="4FAE9CA3" w:rsidR="00ED636B" w:rsidRPr="00C51817" w:rsidRDefault="00ED636B" w:rsidP="00646C93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101"/>
      <w:bookmarkEnd w:id="5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получения субсидии Получатели субсидии, получившие уведомление о имеющейся возможности получить субсидию, в течение 2 (двух) рабочих дней с даты получения решения о прохождении отбора, предоставляют ГРБС согласие на получение (перечисление) субсидии, на обработку персональных данных,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осуществление муниципального (государственного) финансового контроля </w:t>
      </w:r>
      <w:proofErr w:type="spellStart"/>
      <w:r w:rsidR="00F5585D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Томского района проверок соблюдения получателем субсидий условий, целей и порядка предоставления субсидий, в свободной форме.</w:t>
      </w:r>
    </w:p>
    <w:p w14:paraId="299492AD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Основанием для отказа Получателю субсидии в предоставлении субсидии являются:</w:t>
      </w:r>
    </w:p>
    <w:p w14:paraId="43CBBB68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3.4.1. несоответствие представленных получателем субсидии документов требованиями, определенных пунктом 2.3 настоящего Порядка, или непредставление (представление не в полном объеме) указанных документов;</w:t>
      </w:r>
    </w:p>
    <w:p w14:paraId="79E16656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 установление факта недостоверности представленной получателем субсидии информации.</w:t>
      </w:r>
    </w:p>
    <w:p w14:paraId="571FDE1D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в случае если Получатель субсидии получает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 указанные в данном Порядке.</w:t>
      </w:r>
    </w:p>
    <w:p w14:paraId="7C98D586" w14:textId="5C401F14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Размер субсидии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ресурсоснабжающим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 определяется в пределах бюджетных ассигнований и лимитов бюджетных обязательств, предусмотренных в бюджете </w:t>
      </w:r>
      <w:proofErr w:type="spellStart"/>
      <w:r w:rsidR="00F5585D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 год.</w:t>
      </w:r>
    </w:p>
    <w:p w14:paraId="76710673" w14:textId="5B4E1F22" w:rsidR="00ED636B" w:rsidRPr="00C51817" w:rsidRDefault="00F550CF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5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noProof/>
          <w:position w:val="-5"/>
          <w:sz w:val="26"/>
          <w:szCs w:val="26"/>
          <w:lang w:eastAsia="ru-RU"/>
        </w:rPr>
        <w:t xml:space="preserve">3.6. </w:t>
      </w:r>
      <w:r w:rsidR="00ED636B" w:rsidRPr="00C51817">
        <w:rPr>
          <w:rFonts w:ascii="Times New Roman" w:eastAsia="Times New Roman" w:hAnsi="Times New Roman" w:cs="Times New Roman"/>
          <w:noProof/>
          <w:position w:val="-5"/>
          <w:sz w:val="26"/>
          <w:szCs w:val="26"/>
          <w:lang w:eastAsia="ru-RU"/>
        </w:rPr>
        <w:t xml:space="preserve">В случае невозможности предоставить субсидию в текущем финансовом году в полном объеме в связи с недостаточностью лимитов бюджетных ассигнований, недополученная субсидия может быть доведена до получателя субсидии без повторного прохождения отбора. </w:t>
      </w:r>
    </w:p>
    <w:p w14:paraId="69114E1B" w14:textId="309485DC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В случае нарушения получателем субсидии условий, установленных при предоставлении субсидии, выявленного в том числе по фактам проверок, проведенных ГРБС, органом муниципального финансового контроля </w:t>
      </w:r>
      <w:proofErr w:type="spellStart"/>
      <w:r w:rsidR="00F5585D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F550CF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органом государственного финансового контроля Томской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14:paraId="57EE440A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требования ГРБС - в течение 30 (тридцати) календарных дней с даты получения требования;</w:t>
      </w:r>
    </w:p>
    <w:p w14:paraId="6AB5127D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представления и (или) предписания органа финансового контроля Томского района,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3F9343F7" w14:textId="0B95D2F0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3.8.  При принятии решения предоставления субсидии заключается соглашение в течение 2 (двух) рабочих дней со дня принятия соответствующего решения, по типовой форме, утвержденной приказом Управления финансов Администрации Томского района от 08.02.2023 № 20 «Об утверждении типовых форм соглашений о предоставлении субсидий (грантов) юридическим лицам в целях возмещения недополученных доходов и (или) возмещение затрат»</w:t>
      </w:r>
      <w:r w:rsidR="00646C93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A32C8E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соглашении предусматриваются условия, сроки перечисления субсидий, порядок, сроки и формы предоставления Получателем субсидий отчетности об осуществлении расходов, источник финансового обеспечения, которым является 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субсидия, а также иные отчеты, определенные соглашением (при наличии). В соглашение в обязательном порядке должны быть включены:</w:t>
      </w:r>
    </w:p>
    <w:p w14:paraId="01F1048E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его расторжении соглашения при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по новым условиям;</w:t>
      </w:r>
    </w:p>
    <w:p w14:paraId="16485B35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70DFCCC1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 </w:t>
      </w:r>
    </w:p>
    <w:p w14:paraId="54BF0A6A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proofErr w:type="gram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 согласии получателя субсидии, на осуществление в отношении их проверки ГРБС соблюдения порядка и условий предоставления субсидий, в том числе в части достижения результатов предоставления субсидии, а также проверки 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статьей 268.1 и 269.2 Бюджетного кодекса Российской Федерации.</w:t>
      </w:r>
    </w:p>
    <w:p w14:paraId="09F7B9BC" w14:textId="39E343C1" w:rsidR="00597C16" w:rsidRPr="00C51817" w:rsidRDefault="00ED636B" w:rsidP="00646C9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Результатом предоставления субсидии является </w:t>
      </w:r>
      <w:r w:rsidR="00597C1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компенсация </w:t>
      </w:r>
      <w:r w:rsidR="00597C16" w:rsidRPr="00C51817">
        <w:rPr>
          <w:rFonts w:ascii="Times New Roman" w:hAnsi="Times New Roman" w:cs="Times New Roman"/>
          <w:sz w:val="26"/>
          <w:szCs w:val="26"/>
        </w:rPr>
        <w:t xml:space="preserve">недополученных доходов и (или) финансового обеспечения (возмещения) затрат  </w:t>
      </w:r>
      <w:r w:rsidR="00597C16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погашение задолженности за потребленные топливно-энергетические ресурсы.</w:t>
      </w:r>
    </w:p>
    <w:p w14:paraId="421B5648" w14:textId="56614C67" w:rsidR="00ED636B" w:rsidRPr="00C51817" w:rsidRDefault="006D0A2A" w:rsidP="00646C9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w:anchor="P426">
        <w:r w:rsidR="00ED636B"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Показатели</w:t>
        </w:r>
      </w:hyperlink>
      <w:r w:rsidR="00ED636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результативности использования субсидии устанавливаются соглашением о предоставлении субсидии, в то</w:t>
      </w:r>
      <w:r w:rsidR="00646C93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м числе и по форме приложением 2</w:t>
      </w:r>
      <w:r w:rsidR="00ED636B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Порядку.</w:t>
      </w:r>
    </w:p>
    <w:p w14:paraId="46DE159F" w14:textId="76AA4175" w:rsidR="00597C16" w:rsidRPr="00C51817" w:rsidRDefault="00ED636B" w:rsidP="00646C93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Предоставляемая субсидия подлежит направлению на погашение задолженности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за потребленное топливо (газ).</w:t>
      </w:r>
    </w:p>
    <w:p w14:paraId="34268E5D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Субсидия перечисляется не позднее десятого рабочего дня, следующего за днем принятия решения Комиссией о предоставлении субсидии, по результатам рассмотрения документов, в сроки установленные настоящим Порядком, на основании заключенного Соглашения между ГРБС и получателем субсидии.</w:t>
      </w:r>
    </w:p>
    <w:p w14:paraId="46304CBE" w14:textId="77777777" w:rsidR="00ED636B" w:rsidRPr="00C51817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перечисляется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45FCEF63" w14:textId="77777777" w:rsidR="00ED636B" w:rsidRPr="00646C93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8850E" w14:textId="77777777" w:rsidR="00ED636B" w:rsidRPr="00ED636B" w:rsidRDefault="00ED636B" w:rsidP="00ED636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Требование к отчетности</w:t>
      </w:r>
    </w:p>
    <w:p w14:paraId="119526A2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ind w:left="4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F7BF57" w14:textId="002E6DF9" w:rsidR="00ED636B" w:rsidRPr="00ED636B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Получатель субсидии в течение 30 (тридцати) календарных дней с даты поступления денежных средств на расчетный счет предоставляет </w:t>
      </w:r>
      <w:r w:rsidR="001A39D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ГРБС</w:t>
      </w:r>
      <w:r w:rsidRPr="00ED6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636B">
        <w:rPr>
          <w:rFonts w:ascii="Times New Roman" w:eastAsia="Times New Roman" w:hAnsi="Times New Roman" w:cs="Arial"/>
          <w:sz w:val="26"/>
          <w:szCs w:val="26"/>
          <w:lang w:eastAsia="ru-RU"/>
        </w:rPr>
        <w:t>отчет о достижении показателей результативности использования Субсидии, в соответствии с заключенным соглашением.</w:t>
      </w:r>
    </w:p>
    <w:p w14:paraId="38741FB5" w14:textId="77777777" w:rsidR="00ED636B" w:rsidRPr="00ED636B" w:rsidRDefault="00ED636B" w:rsidP="00646C9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Получатель субсидии направляет ГРБС отчет об использовании субсидии с приложением заверенных надлежащим образом документов, подтверждающих использование субсидию по целевому назначению.</w:t>
      </w:r>
    </w:p>
    <w:p w14:paraId="59F137F2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FC2CE9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Требование об осуществлении контроля (мониторинга) за соблюдением</w:t>
      </w:r>
    </w:p>
    <w:p w14:paraId="0653B300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условий и порядка предоставления субсидии</w:t>
      </w:r>
    </w:p>
    <w:p w14:paraId="5406BDFF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3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ответственности за их нарушение</w:t>
      </w:r>
    </w:p>
    <w:p w14:paraId="21B3C5EA" w14:textId="77777777" w:rsidR="00ED636B" w:rsidRPr="00ED636B" w:rsidRDefault="00ED636B" w:rsidP="00ED63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BC7987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ГРБС осуществляют проверки соблюдения получателями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8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268.1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9" w:history="1">
        <w:r w:rsidRPr="00C518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269.2</w:t>
        </w:r>
      </w:hyperlink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418EE983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Ответственность за достоверность представляемых ГРБС сведений и соблюдение условий, установленных Порядком, возлагается на получателя субсидии.</w:t>
      </w:r>
    </w:p>
    <w:p w14:paraId="22A12CA5" w14:textId="77777777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В случае </w:t>
      </w:r>
      <w:proofErr w:type="spellStart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получателем субсидии значения результата предоставления субсидии и (или) показателя, необходимого для достижения результата предоставления субсидии, субсидия в полном объеме подлежит возврату в бюджет Томского района в срок до 01 мая года, следующего за отчетным.</w:t>
      </w:r>
    </w:p>
    <w:p w14:paraId="1C3A788E" w14:textId="1B741F62" w:rsidR="00ED636B" w:rsidRPr="00C51817" w:rsidRDefault="00ED636B" w:rsidP="00646C9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При нарушении срока возврата субсидии получателем субсидии,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</w:t>
      </w:r>
      <w:proofErr w:type="spellStart"/>
      <w:r w:rsidR="00F5585D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646C93"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5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законодательством порядке.</w:t>
      </w:r>
    </w:p>
    <w:p w14:paraId="469F0327" w14:textId="77777777" w:rsidR="00597C16" w:rsidRDefault="00597C16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8D704" w14:textId="77777777" w:rsidR="00597C16" w:rsidRDefault="00597C16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9E768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F2653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DF1B4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E5F08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08B2C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80BF2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F3183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B25F5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C311F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55BAF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B3837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8888B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B3249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958E7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49479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0B7DB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A147E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4BB35" w14:textId="77777777" w:rsidR="00F5585D" w:rsidRDefault="00F5585D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EBA77" w14:textId="77777777" w:rsidR="00F5585D" w:rsidRDefault="00F5585D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4E2AD" w14:textId="77777777" w:rsidR="00646C93" w:rsidRDefault="00646C93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D8955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ind w:left="637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C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316A635D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C1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</w:t>
      </w:r>
    </w:p>
    <w:p w14:paraId="5972A653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39931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215"/>
      <w:bookmarkEnd w:id="6"/>
      <w:r w:rsidRPr="00597C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6DF8BAE0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отборе</w:t>
      </w:r>
    </w:p>
    <w:p w14:paraId="7A26078D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CA6E2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C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14:paraId="3A9AECEA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C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участника отбора)</w:t>
      </w:r>
    </w:p>
    <w:p w14:paraId="647FAB6A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8762E6" w14:textId="5E461A34" w:rsidR="00F5585D" w:rsidRPr="00F5585D" w:rsidRDefault="00597C16" w:rsidP="00F5585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Изъявило желание участвовать в отборе на получение субсидии и просит рассмотреть возможность предоставления субсидии на компенсацию </w:t>
      </w:r>
      <w:r w:rsidRPr="00C616C6">
        <w:rPr>
          <w:rFonts w:ascii="Times New Roman" w:hAnsi="Times New Roman" w:cs="Times New Roman"/>
          <w:sz w:val="26"/>
          <w:szCs w:val="26"/>
        </w:rPr>
        <w:t>недополученных доходов и (или) финансового обеспечения (возмещения) затрат</w:t>
      </w:r>
    </w:p>
    <w:p w14:paraId="7BEAFD94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C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010F2236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C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14:paraId="3CA02671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C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коммунальных услуг)</w:t>
      </w:r>
    </w:p>
    <w:p w14:paraId="66EF9910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59"/>
        <w:gridCol w:w="829"/>
      </w:tblGrid>
      <w:tr w:rsidR="00597C16" w:rsidRPr="00597C16" w14:paraId="76F88F8F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23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24EF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AD3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02316B31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1D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5AD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883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3B2FB670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E2DC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E445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номер налогоплательщика (ИНН),</w:t>
            </w:r>
          </w:p>
          <w:p w14:paraId="64320D72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B48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1CDDD76B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B52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05F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827D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4A48F52B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DD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9C35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Общероссийский </w:t>
            </w:r>
            <w:hyperlink r:id="rId20" w:tooltip="&quot;ОК 033-2013. Общероссийский классификатор территорий муниципальных образований&quot; (Том 7. Сибирский федеральный округ) (утв. Приказом Росстандарта от 14.06.2013 N 159-ст) (с учетом Изменений 1/2013 - 536/2022){КонсультантПлюс}" w:history="1">
              <w:r w:rsidRPr="00597C1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классификатор</w:t>
              </w:r>
            </w:hyperlink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территорий муниципальных образований (ОКТМО)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6DF3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693BB360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00E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1655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E6E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273B187B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A8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DA0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 заявителя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222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6267427E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F05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0249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(место жительства)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BB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05B38288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E4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F28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242C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4AF770B9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470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335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E7CC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603F7704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D7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830F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для перечисления субсидии: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8C1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29482593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FC8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2B1C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9F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2D35D218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EC2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7D1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59F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5AFA6E7C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961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ACB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482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1E7FD9D3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69F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159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AA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45B56FCC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61E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4C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системы налогообложения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CE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3E29AACF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C970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AFD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Специализация организации: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C95C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76463CF1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F9D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30C3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83CD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597C16" w:rsidRPr="00597C16" w14:paraId="04DA8390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1D9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6C0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9F5D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597C16" w:rsidRPr="00597C16" w14:paraId="474FB1C0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772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09B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1232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597C16" w:rsidRPr="00597C16" w14:paraId="287C6EE2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552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B13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субсидии, рублей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B0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159FA941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9C2F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86E0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0403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4496BA66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500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84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F02D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C16" w:rsidRPr="00597C16" w14:paraId="245E41FE" w14:textId="77777777" w:rsidTr="00597C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C2E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EAF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FF3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1672A8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97884" w14:textId="77777777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подтверждаю:</w:t>
      </w:r>
    </w:p>
    <w:p w14:paraId="56D11F7E" w14:textId="2EAA10B1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достоверность сведений и документов, представляемых в Администрацию </w:t>
      </w:r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</w:t>
      </w: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14:paraId="2FB1FFD0" w14:textId="716CACF4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отсутствие просроченной задолженности по возврату в бюджет </w:t>
      </w:r>
      <w:proofErr w:type="spellStart"/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субсидий, бюджетных инвестиций, предоставленных в соответствии с муниципальными правовыми актами Томского района;</w:t>
      </w:r>
    </w:p>
    <w:p w14:paraId="5AAF9CA3" w14:textId="77777777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 (наименование организации)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субсидий - индивидуальный предприниматель - не прекратил деятельность в качестве индивидуального предпринимателя;</w:t>
      </w:r>
    </w:p>
    <w:p w14:paraId="1E18FD65" w14:textId="36E2BF40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ранее субсидий из бюджета </w:t>
      </w:r>
      <w:proofErr w:type="spellStart"/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основании иных муниципальных правовых актов </w:t>
      </w:r>
      <w:proofErr w:type="spellStart"/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возмещение одних и тех же затрат на цели компенсацию </w:t>
      </w:r>
      <w:r w:rsidR="00C616C6" w:rsidRPr="00C616C6">
        <w:rPr>
          <w:rFonts w:ascii="Times New Roman" w:hAnsi="Times New Roman" w:cs="Times New Roman"/>
          <w:sz w:val="26"/>
          <w:szCs w:val="26"/>
        </w:rPr>
        <w:t>недополученных доходов и (или) финансового обеспечения (возмещения) затрат</w:t>
      </w:r>
      <w:r w:rsidR="00C616C6"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оказани</w:t>
      </w:r>
      <w:r w:rsid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услуг в сфере теплоснабжения </w:t>
      </w: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Томского района томской области не получал(а);</w:t>
      </w:r>
    </w:p>
    <w:p w14:paraId="3FBDDFE9" w14:textId="77777777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_____________________________ не является иностранным юридическим лицом, а также российским юридическим лицом, в уставном (складочном) капитале </w:t>
      </w: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243CDC6" w14:textId="77777777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субсидии.</w:t>
      </w:r>
    </w:p>
    <w:p w14:paraId="2E3A26DB" w14:textId="77777777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14:paraId="07F17834" w14:textId="77777777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данных, содержащихся в настоящем заявки, действует до даты подачи заявления об отзыве данного согласия.</w:t>
      </w:r>
    </w:p>
    <w:p w14:paraId="559D11CB" w14:textId="431A354B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осуществление Администрацией </w:t>
      </w:r>
      <w:proofErr w:type="spellStart"/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органами муниципального (государственного) финансового контроля Томского района проверок соблюдения получателем субсидий условий, целей и порядка предоставления субсидий.</w:t>
      </w:r>
    </w:p>
    <w:p w14:paraId="05C08DB7" w14:textId="178DB115" w:rsidR="00597C16" w:rsidRPr="00C616C6" w:rsidRDefault="00597C16" w:rsidP="00C616C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публикацию (размещение) в информационно-телекоммуникационной сети «Интернет», на официальном сайте Администрации </w:t>
      </w:r>
      <w:proofErr w:type="spellStart"/>
      <w:r w:rsidR="00F5585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Рыбаловского</w:t>
      </w:r>
      <w:proofErr w:type="spellEnd"/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информации об участие отбора.</w:t>
      </w:r>
    </w:p>
    <w:p w14:paraId="47094759" w14:textId="77777777" w:rsidR="00597C16" w:rsidRPr="00C616C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474"/>
        <w:gridCol w:w="340"/>
        <w:gridCol w:w="3295"/>
      </w:tblGrid>
      <w:tr w:rsidR="00597C16" w:rsidRPr="00597C16" w14:paraId="700011EE" w14:textId="77777777" w:rsidTr="00C616C6">
        <w:tc>
          <w:tcPr>
            <w:tcW w:w="9701" w:type="dxa"/>
            <w:gridSpan w:val="5"/>
          </w:tcPr>
          <w:p w14:paraId="4A02FF11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 на _____ л. в 1 экз. &lt;**&gt;</w:t>
            </w:r>
          </w:p>
        </w:tc>
      </w:tr>
      <w:tr w:rsidR="00597C16" w:rsidRPr="00597C16" w14:paraId="5D3ACE14" w14:textId="77777777" w:rsidTr="00C616C6">
        <w:tc>
          <w:tcPr>
            <w:tcW w:w="9701" w:type="dxa"/>
            <w:gridSpan w:val="5"/>
          </w:tcPr>
          <w:p w14:paraId="4DBCC0BC" w14:textId="7756B90A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представляемых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Администрацию </w:t>
            </w:r>
            <w:proofErr w:type="spellStart"/>
            <w:r w:rsidR="00F558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документов:</w:t>
            </w:r>
          </w:p>
        </w:tc>
      </w:tr>
      <w:tr w:rsidR="00597C16" w:rsidRPr="00597C16" w14:paraId="5F68CB7D" w14:textId="77777777" w:rsidTr="00C616C6">
        <w:tc>
          <w:tcPr>
            <w:tcW w:w="9701" w:type="dxa"/>
            <w:gridSpan w:val="5"/>
          </w:tcPr>
          <w:p w14:paraId="3400B0AE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1986CDC4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14:paraId="6390A7C6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14:paraId="3F815363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</w:tr>
      <w:tr w:rsidR="00597C16" w:rsidRPr="00597C16" w14:paraId="63E4D520" w14:textId="77777777" w:rsidTr="00C616C6">
        <w:tc>
          <w:tcPr>
            <w:tcW w:w="9701" w:type="dxa"/>
            <w:gridSpan w:val="5"/>
          </w:tcPr>
          <w:p w14:paraId="52536209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20__ г.</w:t>
            </w:r>
          </w:p>
        </w:tc>
      </w:tr>
      <w:tr w:rsidR="00597C16" w:rsidRPr="00597C16" w14:paraId="250A2082" w14:textId="77777777" w:rsidTr="00C616C6">
        <w:tc>
          <w:tcPr>
            <w:tcW w:w="4252" w:type="dxa"/>
            <w:tcBorders>
              <w:bottom w:val="single" w:sz="4" w:space="0" w:color="auto"/>
            </w:tcBorders>
          </w:tcPr>
          <w:p w14:paraId="5CD10F01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14:paraId="5B398628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8DCA2D8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14:paraId="53600B0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14:paraId="26945EE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7C16" w:rsidRPr="00597C16" w14:paraId="202CDDB9" w14:textId="77777777" w:rsidTr="00C616C6">
        <w:tc>
          <w:tcPr>
            <w:tcW w:w="4252" w:type="dxa"/>
            <w:tcBorders>
              <w:top w:val="single" w:sz="4" w:space="0" w:color="auto"/>
            </w:tcBorders>
          </w:tcPr>
          <w:p w14:paraId="108DEB7A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участника отбора с указанием должности)</w:t>
            </w:r>
          </w:p>
        </w:tc>
        <w:tc>
          <w:tcPr>
            <w:tcW w:w="340" w:type="dxa"/>
          </w:tcPr>
          <w:p w14:paraId="2F8F6F67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CB19238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334332FB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</w:tcPr>
          <w:p w14:paraId="34078959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597C16" w:rsidRPr="00597C16" w14:paraId="3DDF10A5" w14:textId="77777777" w:rsidTr="00C616C6">
        <w:tc>
          <w:tcPr>
            <w:tcW w:w="9701" w:type="dxa"/>
            <w:gridSpan w:val="5"/>
          </w:tcPr>
          <w:p w14:paraId="7442B322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</w:tr>
      <w:tr w:rsidR="00597C16" w:rsidRPr="00597C16" w14:paraId="4AE7C932" w14:textId="77777777" w:rsidTr="00C616C6">
        <w:tc>
          <w:tcPr>
            <w:tcW w:w="9701" w:type="dxa"/>
            <w:gridSpan w:val="5"/>
          </w:tcPr>
          <w:p w14:paraId="318E55FF" w14:textId="77777777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</w:t>
            </w:r>
          </w:p>
          <w:p w14:paraId="3C85D920" w14:textId="6B747F45" w:rsidR="00597C16" w:rsidRPr="00597C16" w:rsidRDefault="00597C16" w:rsidP="00597C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&lt;*&gt; Регистрационный номер и дата регистрации настоящего заявки в </w:t>
            </w:r>
            <w:r w:rsidR="00C616C6"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F5585D" w:rsidRPr="00F5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Рыбаловского</w:t>
            </w:r>
            <w:proofErr w:type="spellEnd"/>
            <w:r w:rsidR="00F5585D" w:rsidRPr="00F5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6C6"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(заполняется сотрудником </w:t>
            </w:r>
            <w:r w:rsidR="00C616C6"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F5585D" w:rsidRPr="00F5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Рыбаловского</w:t>
            </w:r>
            <w:proofErr w:type="spellEnd"/>
            <w:r w:rsidR="00C616C6"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75E77105" w14:textId="759F4245" w:rsidR="00597C16" w:rsidRPr="00597C16" w:rsidRDefault="00597C16" w:rsidP="00AC74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&lt;**&gt; Заявка участника отбора не принимается сотрудником </w:t>
            </w:r>
            <w:r w:rsidR="00F5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Администрацию </w:t>
            </w:r>
            <w:proofErr w:type="spellStart"/>
            <w:r w:rsidR="00F5585D" w:rsidRPr="00F55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Рыбаловского</w:t>
            </w:r>
            <w:proofErr w:type="spellEnd"/>
            <w:r w:rsidR="00C616C6"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597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перечня прилагаемых к нему документов.</w:t>
            </w:r>
          </w:p>
        </w:tc>
      </w:tr>
    </w:tbl>
    <w:p w14:paraId="391E7116" w14:textId="77777777" w:rsidR="00597C16" w:rsidRPr="00597C16" w:rsidRDefault="00597C16" w:rsidP="00597C16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7C16" w:rsidRPr="00597C16" w:rsidSect="00597C16">
          <w:headerReference w:type="default" r:id="rId21"/>
          <w:pgSz w:w="11906" w:h="16838"/>
          <w:pgMar w:top="851" w:right="849" w:bottom="851" w:left="1418" w:header="0" w:footer="0" w:gutter="0"/>
          <w:cols w:space="720"/>
          <w:noEndnote/>
          <w:titlePg/>
          <w:docGrid w:linePitch="299"/>
        </w:sectPr>
      </w:pPr>
    </w:p>
    <w:p w14:paraId="00A51077" w14:textId="14DAB6EA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ind w:firstLine="6237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46C93" w:rsidRPr="00646C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577554E2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</w:t>
      </w:r>
    </w:p>
    <w:p w14:paraId="4B465006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8C707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83102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7" w:name="Par493"/>
      <w:bookmarkEnd w:id="7"/>
      <w:r w:rsidRPr="00C616C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Показатели</w:t>
      </w:r>
    </w:p>
    <w:p w14:paraId="3CFCEEEC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16C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результативности использования Субсидии</w:t>
      </w:r>
    </w:p>
    <w:p w14:paraId="4E669B5E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701"/>
        <w:gridCol w:w="1276"/>
        <w:gridCol w:w="1276"/>
        <w:gridCol w:w="1417"/>
      </w:tblGrid>
      <w:tr w:rsidR="00C616C6" w:rsidRPr="00C616C6" w14:paraId="3D8E0625" w14:textId="77777777" w:rsidTr="00C616C6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8DC" w14:textId="5577233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5632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A0B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7D4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Значение показателя результативности по годам достижения</w:t>
            </w:r>
          </w:p>
        </w:tc>
      </w:tr>
      <w:tr w:rsidR="00C616C6" w:rsidRPr="00C616C6" w14:paraId="4852A8DC" w14:textId="77777777" w:rsidTr="00C616C6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EC3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006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035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CC6" w14:textId="7925472E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текущий 2023</w:t>
            </w: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AF1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плановый период</w:t>
            </w:r>
          </w:p>
        </w:tc>
      </w:tr>
      <w:tr w:rsidR="00C616C6" w:rsidRPr="00C616C6" w14:paraId="395E0D44" w14:textId="77777777" w:rsidTr="00C616C6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A56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99C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C99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288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E57" w14:textId="476125FD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2024</w:t>
            </w: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31B" w14:textId="1E783568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2025</w:t>
            </w:r>
            <w:r w:rsidRPr="00C61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г.</w:t>
            </w:r>
          </w:p>
        </w:tc>
      </w:tr>
      <w:tr w:rsidR="00C616C6" w:rsidRPr="00C616C6" w14:paraId="26F701BC" w14:textId="77777777" w:rsidTr="00C616C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EB9" w14:textId="26BC5FF6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D52" w14:textId="34E89385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2E2" w14:textId="3FB1247F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7C0" w14:textId="5732455A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DD0" w14:textId="6E0A5FF8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EF7" w14:textId="5C14A288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</w:tr>
      <w:tr w:rsidR="00C616C6" w:rsidRPr="00C616C6" w14:paraId="360150D9" w14:textId="77777777" w:rsidTr="00C616C6">
        <w:trPr>
          <w:trHeight w:val="295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1D8" w14:textId="6AE8C20C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</w:t>
            </w:r>
            <w:r w:rsidRPr="00C616C6">
              <w:rPr>
                <w:rFonts w:ascii="Times New Roman" w:hAnsi="Times New Roman" w:cs="Times New Roman"/>
                <w:sz w:val="24"/>
                <w:szCs w:val="24"/>
              </w:rPr>
              <w:t>недополученных доходов и (или) финансового обеспечения (возмещения)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3ED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761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445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F19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8F96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3FEF0EBD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54C2A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14:paraId="3917C97D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Документы, подтверждающие использование субсидий по целевому назначению.</w:t>
      </w:r>
    </w:p>
    <w:p w14:paraId="60999F45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C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007FF243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7D9FCC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C616C6" w:rsidRPr="00C616C6" w14:paraId="5C08765D" w14:textId="77777777" w:rsidTr="00656C56">
        <w:tc>
          <w:tcPr>
            <w:tcW w:w="4195" w:type="dxa"/>
            <w:gridSpan w:val="3"/>
          </w:tcPr>
          <w:p w14:paraId="39683C70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  <w:p w14:paraId="6EE36622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ресурсоснабжающей</w:t>
            </w:r>
            <w:proofErr w:type="spellEnd"/>
            <w:r w:rsidRPr="00C6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</w:t>
            </w:r>
          </w:p>
        </w:tc>
        <w:tc>
          <w:tcPr>
            <w:tcW w:w="571" w:type="dxa"/>
          </w:tcPr>
          <w:p w14:paraId="24D21134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3"/>
          </w:tcPr>
          <w:p w14:paraId="29EAAC44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  <w:p w14:paraId="2ADF8545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ресурсоснабжающей</w:t>
            </w:r>
            <w:proofErr w:type="spellEnd"/>
            <w:r w:rsidRPr="00C61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</w:t>
            </w:r>
          </w:p>
        </w:tc>
      </w:tr>
      <w:tr w:rsidR="00C616C6" w:rsidRPr="00C616C6" w14:paraId="240A8913" w14:textId="77777777" w:rsidTr="00656C56">
        <w:tc>
          <w:tcPr>
            <w:tcW w:w="1247" w:type="dxa"/>
            <w:tcBorders>
              <w:bottom w:val="single" w:sz="4" w:space="0" w:color="auto"/>
            </w:tcBorders>
          </w:tcPr>
          <w:p w14:paraId="4BB1C6DE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7E2720DD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3E24C5E8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14:paraId="23C9266E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6D418EF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41CD73E6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01E407C4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6C6" w:rsidRPr="00C616C6" w14:paraId="62A4A412" w14:textId="77777777" w:rsidTr="00656C56">
        <w:tc>
          <w:tcPr>
            <w:tcW w:w="1247" w:type="dxa"/>
            <w:tcBorders>
              <w:top w:val="single" w:sz="4" w:space="0" w:color="auto"/>
            </w:tcBorders>
          </w:tcPr>
          <w:p w14:paraId="43397173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0DC22791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C749088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571" w:type="dxa"/>
          </w:tcPr>
          <w:p w14:paraId="4ED9ADB6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FEA0626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1FFA89EB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6989B2FE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C616C6" w:rsidRPr="00C616C6" w14:paraId="2E3C16F9" w14:textId="77777777" w:rsidTr="00656C56">
        <w:tc>
          <w:tcPr>
            <w:tcW w:w="4195" w:type="dxa"/>
            <w:gridSpan w:val="3"/>
          </w:tcPr>
          <w:p w14:paraId="613732A9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71" w:type="dxa"/>
          </w:tcPr>
          <w:p w14:paraId="1D9F5B5B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</w:tcPr>
          <w:p w14:paraId="0580835C" w14:textId="77777777" w:rsidR="00C616C6" w:rsidRPr="00C616C6" w:rsidRDefault="00C616C6" w:rsidP="00C616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4A0AEC" w14:textId="77777777" w:rsidR="00C616C6" w:rsidRPr="00C616C6" w:rsidRDefault="00C616C6" w:rsidP="00C616C6">
      <w:pPr>
        <w:widowControl w:val="0"/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E6DAB37" w14:textId="77777777" w:rsidR="00597C16" w:rsidRDefault="00597C16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C127A" w14:textId="77777777" w:rsidR="00C616C6" w:rsidRDefault="00C616C6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D8858" w14:textId="77777777" w:rsidR="00C616C6" w:rsidRDefault="00C616C6" w:rsidP="00AD25C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84654" w14:textId="77777777" w:rsidR="00C616C6" w:rsidRPr="00AD25CF" w:rsidRDefault="00C616C6" w:rsidP="00646C93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16C6" w:rsidRPr="00AD25CF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6F077" w14:textId="77777777" w:rsidR="006D0A2A" w:rsidRDefault="006D0A2A" w:rsidP="00527392">
      <w:pPr>
        <w:spacing w:after="0" w:line="240" w:lineRule="auto"/>
      </w:pPr>
      <w:r>
        <w:separator/>
      </w:r>
    </w:p>
  </w:endnote>
  <w:endnote w:type="continuationSeparator" w:id="0">
    <w:p w14:paraId="7D6A8217" w14:textId="77777777" w:rsidR="006D0A2A" w:rsidRDefault="006D0A2A" w:rsidP="005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495AD" w14:textId="77777777" w:rsidR="00650797" w:rsidRDefault="006D0A2A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B095D" w14:textId="77777777" w:rsidR="006D0A2A" w:rsidRDefault="006D0A2A" w:rsidP="00527392">
      <w:pPr>
        <w:spacing w:after="0" w:line="240" w:lineRule="auto"/>
      </w:pPr>
      <w:r>
        <w:separator/>
      </w:r>
    </w:p>
  </w:footnote>
  <w:footnote w:type="continuationSeparator" w:id="0">
    <w:p w14:paraId="14388484" w14:textId="77777777" w:rsidR="006D0A2A" w:rsidRDefault="006D0A2A" w:rsidP="0052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1E60" w14:textId="77777777" w:rsidR="00597C16" w:rsidRDefault="00597C16">
    <w:pPr>
      <w:pStyle w:val="ac"/>
      <w:jc w:val="center"/>
    </w:pPr>
  </w:p>
  <w:p w14:paraId="73CB2A5B" w14:textId="77777777" w:rsidR="00597C16" w:rsidRDefault="00597C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00E68">
      <w:rPr>
        <w:noProof/>
      </w:rPr>
      <w:t>8</w:t>
    </w:r>
    <w:r>
      <w:fldChar w:fldCharType="end"/>
    </w:r>
  </w:p>
  <w:p w14:paraId="5424CAF6" w14:textId="77777777" w:rsidR="00597C16" w:rsidRPr="00925C80" w:rsidRDefault="00597C16" w:rsidP="00597C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EFF9" w14:textId="77777777" w:rsidR="00650797" w:rsidRDefault="006D0A2A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Symbol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  <w:i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5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6">
    <w:nsid w:val="1EF5506F"/>
    <w:multiLevelType w:val="hybridMultilevel"/>
    <w:tmpl w:val="72440812"/>
    <w:lvl w:ilvl="0" w:tplc="2A4E4A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952EF9"/>
    <w:multiLevelType w:val="hybridMultilevel"/>
    <w:tmpl w:val="583A21A2"/>
    <w:lvl w:ilvl="0" w:tplc="0419000F">
      <w:start w:val="1"/>
      <w:numFmt w:val="decimal"/>
      <w:pStyle w:val="1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06F267B"/>
    <w:multiLevelType w:val="multilevel"/>
    <w:tmpl w:val="D75EDF6C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62AE02BA"/>
    <w:multiLevelType w:val="multilevel"/>
    <w:tmpl w:val="35A20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84" w:hanging="104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4" w:hanging="104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3260"/>
    <w:rsid w:val="00043CBA"/>
    <w:rsid w:val="0005228A"/>
    <w:rsid w:val="000611AD"/>
    <w:rsid w:val="000613C3"/>
    <w:rsid w:val="0006322A"/>
    <w:rsid w:val="0007191A"/>
    <w:rsid w:val="00072E47"/>
    <w:rsid w:val="000759B7"/>
    <w:rsid w:val="00083EF3"/>
    <w:rsid w:val="000B0805"/>
    <w:rsid w:val="000B26BC"/>
    <w:rsid w:val="000D597E"/>
    <w:rsid w:val="000E0CA0"/>
    <w:rsid w:val="000E198D"/>
    <w:rsid w:val="000E7426"/>
    <w:rsid w:val="000F07E6"/>
    <w:rsid w:val="000F0876"/>
    <w:rsid w:val="000F622E"/>
    <w:rsid w:val="000F6851"/>
    <w:rsid w:val="000F6A50"/>
    <w:rsid w:val="000F6D67"/>
    <w:rsid w:val="000F731D"/>
    <w:rsid w:val="00100CDC"/>
    <w:rsid w:val="00103CB7"/>
    <w:rsid w:val="0011480E"/>
    <w:rsid w:val="00115FD9"/>
    <w:rsid w:val="00126A39"/>
    <w:rsid w:val="001403FB"/>
    <w:rsid w:val="001410EC"/>
    <w:rsid w:val="00141CD3"/>
    <w:rsid w:val="00147C9B"/>
    <w:rsid w:val="00150A2C"/>
    <w:rsid w:val="001533BD"/>
    <w:rsid w:val="00163CCC"/>
    <w:rsid w:val="001765E0"/>
    <w:rsid w:val="00180D05"/>
    <w:rsid w:val="00182A33"/>
    <w:rsid w:val="00185B9F"/>
    <w:rsid w:val="00186093"/>
    <w:rsid w:val="00190F0E"/>
    <w:rsid w:val="00191224"/>
    <w:rsid w:val="001A39DE"/>
    <w:rsid w:val="001A50C2"/>
    <w:rsid w:val="001B6D99"/>
    <w:rsid w:val="001C43E5"/>
    <w:rsid w:val="001C57AB"/>
    <w:rsid w:val="001C6633"/>
    <w:rsid w:val="001D0C89"/>
    <w:rsid w:val="001E1E46"/>
    <w:rsid w:val="001E344C"/>
    <w:rsid w:val="001E5553"/>
    <w:rsid w:val="001F05E1"/>
    <w:rsid w:val="001F4B25"/>
    <w:rsid w:val="00201104"/>
    <w:rsid w:val="00210CC1"/>
    <w:rsid w:val="002153FC"/>
    <w:rsid w:val="00225199"/>
    <w:rsid w:val="00230EFF"/>
    <w:rsid w:val="002310B5"/>
    <w:rsid w:val="002343BD"/>
    <w:rsid w:val="002409D1"/>
    <w:rsid w:val="0025471A"/>
    <w:rsid w:val="00260704"/>
    <w:rsid w:val="00262969"/>
    <w:rsid w:val="0027275B"/>
    <w:rsid w:val="00280145"/>
    <w:rsid w:val="00290AF4"/>
    <w:rsid w:val="00296028"/>
    <w:rsid w:val="00297337"/>
    <w:rsid w:val="002A01FB"/>
    <w:rsid w:val="002A3C35"/>
    <w:rsid w:val="002A453A"/>
    <w:rsid w:val="002B026B"/>
    <w:rsid w:val="002C6DC6"/>
    <w:rsid w:val="002F29C5"/>
    <w:rsid w:val="00304B36"/>
    <w:rsid w:val="003102B0"/>
    <w:rsid w:val="00312B60"/>
    <w:rsid w:val="00314945"/>
    <w:rsid w:val="003153A9"/>
    <w:rsid w:val="0033610C"/>
    <w:rsid w:val="00346DF6"/>
    <w:rsid w:val="003678FD"/>
    <w:rsid w:val="00372FE2"/>
    <w:rsid w:val="003750FE"/>
    <w:rsid w:val="00375EEE"/>
    <w:rsid w:val="00376E93"/>
    <w:rsid w:val="003A1B7C"/>
    <w:rsid w:val="003A2C7B"/>
    <w:rsid w:val="003A5CC9"/>
    <w:rsid w:val="003C047E"/>
    <w:rsid w:val="003D1CC5"/>
    <w:rsid w:val="003D7A25"/>
    <w:rsid w:val="003E18B3"/>
    <w:rsid w:val="003E4D8E"/>
    <w:rsid w:val="003F5788"/>
    <w:rsid w:val="003F640B"/>
    <w:rsid w:val="003F7897"/>
    <w:rsid w:val="004010EB"/>
    <w:rsid w:val="004048FF"/>
    <w:rsid w:val="004064F1"/>
    <w:rsid w:val="00413003"/>
    <w:rsid w:val="0043550C"/>
    <w:rsid w:val="004359D1"/>
    <w:rsid w:val="00441D06"/>
    <w:rsid w:val="004448D8"/>
    <w:rsid w:val="00444B0A"/>
    <w:rsid w:val="00451686"/>
    <w:rsid w:val="00482112"/>
    <w:rsid w:val="0048426C"/>
    <w:rsid w:val="00491F40"/>
    <w:rsid w:val="00492730"/>
    <w:rsid w:val="004A08B2"/>
    <w:rsid w:val="004B1BEF"/>
    <w:rsid w:val="004D064A"/>
    <w:rsid w:val="004D0BC2"/>
    <w:rsid w:val="004D11CB"/>
    <w:rsid w:val="004D532D"/>
    <w:rsid w:val="004D7BB9"/>
    <w:rsid w:val="004E13EA"/>
    <w:rsid w:val="004E1881"/>
    <w:rsid w:val="00507ACA"/>
    <w:rsid w:val="00513A9E"/>
    <w:rsid w:val="005171DE"/>
    <w:rsid w:val="00525565"/>
    <w:rsid w:val="00527392"/>
    <w:rsid w:val="0053083B"/>
    <w:rsid w:val="0054060F"/>
    <w:rsid w:val="005438D5"/>
    <w:rsid w:val="0055493C"/>
    <w:rsid w:val="00562952"/>
    <w:rsid w:val="00562D7A"/>
    <w:rsid w:val="00564148"/>
    <w:rsid w:val="00564F03"/>
    <w:rsid w:val="00574972"/>
    <w:rsid w:val="005755DB"/>
    <w:rsid w:val="00575C44"/>
    <w:rsid w:val="0057680A"/>
    <w:rsid w:val="00580B60"/>
    <w:rsid w:val="00582F20"/>
    <w:rsid w:val="00582F37"/>
    <w:rsid w:val="00586F5C"/>
    <w:rsid w:val="0059039F"/>
    <w:rsid w:val="00595358"/>
    <w:rsid w:val="00596A48"/>
    <w:rsid w:val="00597C16"/>
    <w:rsid w:val="005A0DFB"/>
    <w:rsid w:val="005A52C8"/>
    <w:rsid w:val="005A691D"/>
    <w:rsid w:val="005B140B"/>
    <w:rsid w:val="005B2070"/>
    <w:rsid w:val="005C5AA0"/>
    <w:rsid w:val="005E4CA0"/>
    <w:rsid w:val="005F18D8"/>
    <w:rsid w:val="005F3AF1"/>
    <w:rsid w:val="00601BE2"/>
    <w:rsid w:val="00604BE4"/>
    <w:rsid w:val="00632B96"/>
    <w:rsid w:val="0064210A"/>
    <w:rsid w:val="00646A98"/>
    <w:rsid w:val="00646C93"/>
    <w:rsid w:val="006779D9"/>
    <w:rsid w:val="00691573"/>
    <w:rsid w:val="00691EA9"/>
    <w:rsid w:val="006A083C"/>
    <w:rsid w:val="006B1F27"/>
    <w:rsid w:val="006B6BDF"/>
    <w:rsid w:val="006D0A2A"/>
    <w:rsid w:val="006D4BB0"/>
    <w:rsid w:val="006F014E"/>
    <w:rsid w:val="00700731"/>
    <w:rsid w:val="0070074A"/>
    <w:rsid w:val="007069C3"/>
    <w:rsid w:val="007203EA"/>
    <w:rsid w:val="007219C3"/>
    <w:rsid w:val="0072542B"/>
    <w:rsid w:val="00732202"/>
    <w:rsid w:val="007349C7"/>
    <w:rsid w:val="007362AC"/>
    <w:rsid w:val="0074127B"/>
    <w:rsid w:val="00741B04"/>
    <w:rsid w:val="007428FC"/>
    <w:rsid w:val="0074634B"/>
    <w:rsid w:val="00752D60"/>
    <w:rsid w:val="00764A2A"/>
    <w:rsid w:val="0078061E"/>
    <w:rsid w:val="00783133"/>
    <w:rsid w:val="00797066"/>
    <w:rsid w:val="007A3A88"/>
    <w:rsid w:val="007B24DC"/>
    <w:rsid w:val="007B2961"/>
    <w:rsid w:val="007B3423"/>
    <w:rsid w:val="007C1063"/>
    <w:rsid w:val="007D2C86"/>
    <w:rsid w:val="007D6A38"/>
    <w:rsid w:val="007E70AA"/>
    <w:rsid w:val="007F168A"/>
    <w:rsid w:val="007F1DD0"/>
    <w:rsid w:val="007F47A1"/>
    <w:rsid w:val="0081021E"/>
    <w:rsid w:val="00812BDD"/>
    <w:rsid w:val="008152D3"/>
    <w:rsid w:val="0081646B"/>
    <w:rsid w:val="00816E9B"/>
    <w:rsid w:val="00824523"/>
    <w:rsid w:val="008303DF"/>
    <w:rsid w:val="00831C70"/>
    <w:rsid w:val="008321C5"/>
    <w:rsid w:val="008417D6"/>
    <w:rsid w:val="008463BF"/>
    <w:rsid w:val="008475F2"/>
    <w:rsid w:val="00853255"/>
    <w:rsid w:val="00854FEA"/>
    <w:rsid w:val="0086589C"/>
    <w:rsid w:val="00871E4D"/>
    <w:rsid w:val="00874873"/>
    <w:rsid w:val="00881689"/>
    <w:rsid w:val="00885DCC"/>
    <w:rsid w:val="00890063"/>
    <w:rsid w:val="008923D7"/>
    <w:rsid w:val="00892902"/>
    <w:rsid w:val="008948FD"/>
    <w:rsid w:val="0089563D"/>
    <w:rsid w:val="00896AD7"/>
    <w:rsid w:val="008A0BD3"/>
    <w:rsid w:val="008A196B"/>
    <w:rsid w:val="008A45E3"/>
    <w:rsid w:val="008B5F8B"/>
    <w:rsid w:val="008B6056"/>
    <w:rsid w:val="008C5046"/>
    <w:rsid w:val="008C7B43"/>
    <w:rsid w:val="008D36E4"/>
    <w:rsid w:val="008E5B57"/>
    <w:rsid w:val="009050E4"/>
    <w:rsid w:val="00912564"/>
    <w:rsid w:val="00913D2A"/>
    <w:rsid w:val="009244FD"/>
    <w:rsid w:val="009329AD"/>
    <w:rsid w:val="00935F91"/>
    <w:rsid w:val="00936046"/>
    <w:rsid w:val="0094465E"/>
    <w:rsid w:val="00955200"/>
    <w:rsid w:val="0095641A"/>
    <w:rsid w:val="00956893"/>
    <w:rsid w:val="00956AE0"/>
    <w:rsid w:val="00960B57"/>
    <w:rsid w:val="0096205F"/>
    <w:rsid w:val="00986867"/>
    <w:rsid w:val="00991329"/>
    <w:rsid w:val="0099597D"/>
    <w:rsid w:val="009A5098"/>
    <w:rsid w:val="009A54E4"/>
    <w:rsid w:val="009B018E"/>
    <w:rsid w:val="009B0603"/>
    <w:rsid w:val="009B49A6"/>
    <w:rsid w:val="009C3626"/>
    <w:rsid w:val="009C4429"/>
    <w:rsid w:val="009C4C5C"/>
    <w:rsid w:val="009D23FF"/>
    <w:rsid w:val="009D3FB7"/>
    <w:rsid w:val="009D511D"/>
    <w:rsid w:val="009F03BB"/>
    <w:rsid w:val="009F3934"/>
    <w:rsid w:val="00A00125"/>
    <w:rsid w:val="00A01EEC"/>
    <w:rsid w:val="00A12A70"/>
    <w:rsid w:val="00A13D5F"/>
    <w:rsid w:val="00A13E49"/>
    <w:rsid w:val="00A20AEA"/>
    <w:rsid w:val="00A23C7E"/>
    <w:rsid w:val="00A27E1E"/>
    <w:rsid w:val="00A301CA"/>
    <w:rsid w:val="00A37DB4"/>
    <w:rsid w:val="00A45768"/>
    <w:rsid w:val="00A47984"/>
    <w:rsid w:val="00A53B61"/>
    <w:rsid w:val="00A549B4"/>
    <w:rsid w:val="00A6061A"/>
    <w:rsid w:val="00A70121"/>
    <w:rsid w:val="00A80145"/>
    <w:rsid w:val="00A8036E"/>
    <w:rsid w:val="00A80E8C"/>
    <w:rsid w:val="00A8264B"/>
    <w:rsid w:val="00A91EC0"/>
    <w:rsid w:val="00AC5645"/>
    <w:rsid w:val="00AC74F0"/>
    <w:rsid w:val="00AD25CF"/>
    <w:rsid w:val="00AD655E"/>
    <w:rsid w:val="00AE0028"/>
    <w:rsid w:val="00B05110"/>
    <w:rsid w:val="00B063B1"/>
    <w:rsid w:val="00B06422"/>
    <w:rsid w:val="00B26B3A"/>
    <w:rsid w:val="00B3446D"/>
    <w:rsid w:val="00B3559F"/>
    <w:rsid w:val="00B37D5C"/>
    <w:rsid w:val="00B43F30"/>
    <w:rsid w:val="00B552B0"/>
    <w:rsid w:val="00B80C2F"/>
    <w:rsid w:val="00B83976"/>
    <w:rsid w:val="00B9351F"/>
    <w:rsid w:val="00BD1E00"/>
    <w:rsid w:val="00BD612C"/>
    <w:rsid w:val="00BE0FB6"/>
    <w:rsid w:val="00BF0D57"/>
    <w:rsid w:val="00BF3DCA"/>
    <w:rsid w:val="00BF5C1B"/>
    <w:rsid w:val="00C01CB5"/>
    <w:rsid w:val="00C02448"/>
    <w:rsid w:val="00C17A77"/>
    <w:rsid w:val="00C237D4"/>
    <w:rsid w:val="00C45BAB"/>
    <w:rsid w:val="00C51817"/>
    <w:rsid w:val="00C55079"/>
    <w:rsid w:val="00C55DB6"/>
    <w:rsid w:val="00C616C6"/>
    <w:rsid w:val="00C711A9"/>
    <w:rsid w:val="00C720A9"/>
    <w:rsid w:val="00C75AF4"/>
    <w:rsid w:val="00C825D9"/>
    <w:rsid w:val="00C83A73"/>
    <w:rsid w:val="00C9388C"/>
    <w:rsid w:val="00C9626A"/>
    <w:rsid w:val="00CC1218"/>
    <w:rsid w:val="00CC1B24"/>
    <w:rsid w:val="00CC51D6"/>
    <w:rsid w:val="00CD2503"/>
    <w:rsid w:val="00CF2C84"/>
    <w:rsid w:val="00CF7B01"/>
    <w:rsid w:val="00D00E68"/>
    <w:rsid w:val="00D03EE7"/>
    <w:rsid w:val="00D13350"/>
    <w:rsid w:val="00D21AE1"/>
    <w:rsid w:val="00D23672"/>
    <w:rsid w:val="00D3067B"/>
    <w:rsid w:val="00D362FC"/>
    <w:rsid w:val="00D369A7"/>
    <w:rsid w:val="00D44148"/>
    <w:rsid w:val="00D4610D"/>
    <w:rsid w:val="00D50AB1"/>
    <w:rsid w:val="00D70829"/>
    <w:rsid w:val="00D72C21"/>
    <w:rsid w:val="00D8301F"/>
    <w:rsid w:val="00D91472"/>
    <w:rsid w:val="00D94ABF"/>
    <w:rsid w:val="00DA63B7"/>
    <w:rsid w:val="00DB1123"/>
    <w:rsid w:val="00DB2F45"/>
    <w:rsid w:val="00DC3B15"/>
    <w:rsid w:val="00DD4830"/>
    <w:rsid w:val="00DE190C"/>
    <w:rsid w:val="00DE3566"/>
    <w:rsid w:val="00DE4CA5"/>
    <w:rsid w:val="00DF062E"/>
    <w:rsid w:val="00DF19CF"/>
    <w:rsid w:val="00DF557A"/>
    <w:rsid w:val="00DF6839"/>
    <w:rsid w:val="00E05685"/>
    <w:rsid w:val="00E068E2"/>
    <w:rsid w:val="00E2737B"/>
    <w:rsid w:val="00E3304B"/>
    <w:rsid w:val="00E3362C"/>
    <w:rsid w:val="00E364EB"/>
    <w:rsid w:val="00E502EE"/>
    <w:rsid w:val="00E50FFB"/>
    <w:rsid w:val="00E55115"/>
    <w:rsid w:val="00E715AE"/>
    <w:rsid w:val="00E75DA9"/>
    <w:rsid w:val="00E87AEB"/>
    <w:rsid w:val="00E90BB5"/>
    <w:rsid w:val="00E91A23"/>
    <w:rsid w:val="00E94140"/>
    <w:rsid w:val="00EB1BD3"/>
    <w:rsid w:val="00EB7B3F"/>
    <w:rsid w:val="00EB7EC5"/>
    <w:rsid w:val="00EC0F1F"/>
    <w:rsid w:val="00ED3C9C"/>
    <w:rsid w:val="00ED636B"/>
    <w:rsid w:val="00EE2544"/>
    <w:rsid w:val="00EE6B1F"/>
    <w:rsid w:val="00EF1C65"/>
    <w:rsid w:val="00EF4194"/>
    <w:rsid w:val="00EF5DDA"/>
    <w:rsid w:val="00F02A16"/>
    <w:rsid w:val="00F17462"/>
    <w:rsid w:val="00F2141E"/>
    <w:rsid w:val="00F226EF"/>
    <w:rsid w:val="00F277D3"/>
    <w:rsid w:val="00F31D08"/>
    <w:rsid w:val="00F323B7"/>
    <w:rsid w:val="00F37BCF"/>
    <w:rsid w:val="00F41931"/>
    <w:rsid w:val="00F550CF"/>
    <w:rsid w:val="00F5585D"/>
    <w:rsid w:val="00F615AD"/>
    <w:rsid w:val="00F64E42"/>
    <w:rsid w:val="00F70E31"/>
    <w:rsid w:val="00F70EDC"/>
    <w:rsid w:val="00F7280C"/>
    <w:rsid w:val="00F77267"/>
    <w:rsid w:val="00F82EC8"/>
    <w:rsid w:val="00F872FC"/>
    <w:rsid w:val="00F91E29"/>
    <w:rsid w:val="00F9591A"/>
    <w:rsid w:val="00FA1089"/>
    <w:rsid w:val="00FA6452"/>
    <w:rsid w:val="00FA7F49"/>
    <w:rsid w:val="00FB4E81"/>
    <w:rsid w:val="00FC12D5"/>
    <w:rsid w:val="00FC2121"/>
    <w:rsid w:val="00FC3B76"/>
    <w:rsid w:val="00FC7FEB"/>
    <w:rsid w:val="00FD0CB2"/>
    <w:rsid w:val="00FD1AA7"/>
    <w:rsid w:val="00FD3734"/>
    <w:rsid w:val="00FD773D"/>
    <w:rsid w:val="00FE0F42"/>
    <w:rsid w:val="00FE5C23"/>
    <w:rsid w:val="00FF1E2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5E1F"/>
  <w15:docId w15:val="{D0A40196-CEA7-4154-B18E-74D8D9A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70"/>
  </w:style>
  <w:style w:type="paragraph" w:styleId="1">
    <w:name w:val="heading 1"/>
    <w:basedOn w:val="a"/>
    <w:next w:val="a0"/>
    <w:link w:val="10"/>
    <w:qFormat/>
    <w:rsid w:val="006D4BB0"/>
    <w:pPr>
      <w:keepNext/>
      <w:widowControl w:val="0"/>
      <w:numPr>
        <w:numId w:val="1"/>
      </w:numPr>
      <w:suppressAutoHyphens/>
      <w:spacing w:after="0" w:line="100" w:lineRule="atLeast"/>
      <w:jc w:val="both"/>
      <w:outlineLvl w:val="0"/>
    </w:pPr>
    <w:rPr>
      <w:rFonts w:ascii="Arial" w:eastAsia="Andale Sans UI" w:hAnsi="Arial" w:cs="Arial"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8B6056"/>
    <w:rPr>
      <w:rFonts w:ascii="Segoe UI" w:hAnsi="Segoe UI" w:cs="Segoe UI"/>
      <w:sz w:val="18"/>
      <w:szCs w:val="18"/>
    </w:rPr>
  </w:style>
  <w:style w:type="character" w:styleId="a6">
    <w:name w:val="Hyperlink"/>
    <w:basedOn w:val="a1"/>
    <w:unhideWhenUsed/>
    <w:rsid w:val="0078313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E5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E55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mail-label">
    <w:name w:val="e-mail-label"/>
    <w:basedOn w:val="a"/>
    <w:uiPriority w:val="99"/>
    <w:rsid w:val="00FC7F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">
    <w:name w:val="ConsPlusNormal Знак"/>
    <w:basedOn w:val="a1"/>
    <w:link w:val="ConsPlusNormal0"/>
    <w:locked/>
    <w:rsid w:val="00FC7FEB"/>
    <w:rPr>
      <w:rFonts w:ascii="Arial" w:hAnsi="Arial" w:cs="Arial"/>
      <w:lang w:eastAsia="ru-RU"/>
    </w:rPr>
  </w:style>
  <w:style w:type="character" w:customStyle="1" w:styleId="Bodytext">
    <w:name w:val="Body text_"/>
    <w:basedOn w:val="a1"/>
    <w:link w:val="11"/>
    <w:uiPriority w:val="99"/>
    <w:locked/>
    <w:rsid w:val="00FC7FEB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1"/>
    <w:uiPriority w:val="99"/>
    <w:rsid w:val="00FC7FEB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qFormat/>
    <w:rsid w:val="00FC7FE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qFormat/>
    <w:rsid w:val="00FC7FE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7FEB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  <w:style w:type="paragraph" w:customStyle="1" w:styleId="11">
    <w:name w:val="Основной текст1"/>
    <w:basedOn w:val="a"/>
    <w:link w:val="Bodytext"/>
    <w:uiPriority w:val="99"/>
    <w:rsid w:val="00FC7FEB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7"/>
    </w:rPr>
  </w:style>
  <w:style w:type="paragraph" w:customStyle="1" w:styleId="ab">
    <w:name w:val="Содержимое врезки"/>
    <w:basedOn w:val="a"/>
    <w:uiPriority w:val="99"/>
    <w:rsid w:val="00FC7FEB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C7FE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27392"/>
  </w:style>
  <w:style w:type="paragraph" w:styleId="ae">
    <w:name w:val="footer"/>
    <w:basedOn w:val="a"/>
    <w:link w:val="af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27392"/>
  </w:style>
  <w:style w:type="paragraph" w:customStyle="1" w:styleId="af0">
    <w:name w:val="Текст док"/>
    <w:basedOn w:val="a"/>
    <w:autoRedefine/>
    <w:rsid w:val="00E068E2"/>
    <w:pPr>
      <w:tabs>
        <w:tab w:val="left" w:pos="7088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9B01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1"/>
    <w:link w:val="af1"/>
    <w:rsid w:val="009B018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3">
    <w:name w:val="Emphasis"/>
    <w:qFormat/>
    <w:rsid w:val="009B018E"/>
    <w:rPr>
      <w:i/>
      <w:iCs/>
    </w:rPr>
  </w:style>
  <w:style w:type="paragraph" w:styleId="af4">
    <w:name w:val="footnote text"/>
    <w:basedOn w:val="a"/>
    <w:link w:val="af5"/>
    <w:rsid w:val="006B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6B1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6B1F27"/>
    <w:rPr>
      <w:vertAlign w:val="superscript"/>
    </w:rPr>
  </w:style>
  <w:style w:type="paragraph" w:styleId="af7">
    <w:name w:val="No Spacing"/>
    <w:qFormat/>
    <w:rsid w:val="006B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_"/>
    <w:basedOn w:val="a1"/>
    <w:link w:val="3"/>
    <w:rsid w:val="008816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8168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8"/>
    <w:rsid w:val="0088168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81689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f9">
    <w:name w:val="annotation reference"/>
    <w:basedOn w:val="a1"/>
    <w:uiPriority w:val="99"/>
    <w:semiHidden/>
    <w:unhideWhenUsed/>
    <w:rsid w:val="00C9388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9388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C9388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9388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9388C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rsid w:val="006D4BB0"/>
    <w:rPr>
      <w:rFonts w:ascii="Arial" w:eastAsia="Andale Sans UI" w:hAnsi="Arial" w:cs="Arial"/>
      <w:kern w:val="1"/>
      <w:sz w:val="24"/>
      <w:szCs w:val="20"/>
      <w:lang w:eastAsia="ar-SA"/>
    </w:rPr>
  </w:style>
  <w:style w:type="character" w:customStyle="1" w:styleId="WW8Num1z0">
    <w:name w:val="WW8Num1z0"/>
    <w:rsid w:val="006D4BB0"/>
  </w:style>
  <w:style w:type="character" w:customStyle="1" w:styleId="WW8Num1z1">
    <w:name w:val="WW8Num1z1"/>
    <w:rsid w:val="006D4BB0"/>
  </w:style>
  <w:style w:type="character" w:customStyle="1" w:styleId="WW8Num1z2">
    <w:name w:val="WW8Num1z2"/>
    <w:rsid w:val="006D4BB0"/>
  </w:style>
  <w:style w:type="character" w:customStyle="1" w:styleId="WW8Num1z3">
    <w:name w:val="WW8Num1z3"/>
    <w:rsid w:val="006D4BB0"/>
  </w:style>
  <w:style w:type="character" w:customStyle="1" w:styleId="WW8Num1z4">
    <w:name w:val="WW8Num1z4"/>
    <w:rsid w:val="006D4BB0"/>
  </w:style>
  <w:style w:type="character" w:customStyle="1" w:styleId="WW8Num1z5">
    <w:name w:val="WW8Num1z5"/>
    <w:rsid w:val="006D4BB0"/>
  </w:style>
  <w:style w:type="character" w:customStyle="1" w:styleId="WW8Num1z6">
    <w:name w:val="WW8Num1z6"/>
    <w:rsid w:val="006D4BB0"/>
  </w:style>
  <w:style w:type="character" w:customStyle="1" w:styleId="WW8Num1z7">
    <w:name w:val="WW8Num1z7"/>
    <w:rsid w:val="006D4BB0"/>
  </w:style>
  <w:style w:type="character" w:customStyle="1" w:styleId="WW8Num1z8">
    <w:name w:val="WW8Num1z8"/>
    <w:rsid w:val="006D4BB0"/>
  </w:style>
  <w:style w:type="character" w:customStyle="1" w:styleId="WW8Num2z0">
    <w:name w:val="WW8Num2z0"/>
    <w:rsid w:val="006D4BB0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2z1">
    <w:name w:val="WW8Num2z1"/>
    <w:rsid w:val="006D4BB0"/>
    <w:rPr>
      <w:b/>
      <w:iCs/>
      <w:color w:val="000000"/>
      <w:sz w:val="28"/>
      <w:szCs w:val="28"/>
    </w:rPr>
  </w:style>
  <w:style w:type="character" w:customStyle="1" w:styleId="WW8Num2z2">
    <w:name w:val="WW8Num2z2"/>
    <w:rsid w:val="006D4BB0"/>
  </w:style>
  <w:style w:type="character" w:customStyle="1" w:styleId="WW8Num2z3">
    <w:name w:val="WW8Num2z3"/>
    <w:rsid w:val="006D4BB0"/>
  </w:style>
  <w:style w:type="character" w:customStyle="1" w:styleId="WW8Num2z4">
    <w:name w:val="WW8Num2z4"/>
    <w:rsid w:val="006D4BB0"/>
  </w:style>
  <w:style w:type="character" w:customStyle="1" w:styleId="WW8Num2z5">
    <w:name w:val="WW8Num2z5"/>
    <w:rsid w:val="006D4BB0"/>
  </w:style>
  <w:style w:type="character" w:customStyle="1" w:styleId="WW8Num2z6">
    <w:name w:val="WW8Num2z6"/>
    <w:rsid w:val="006D4BB0"/>
  </w:style>
  <w:style w:type="character" w:customStyle="1" w:styleId="WW8Num2z7">
    <w:name w:val="WW8Num2z7"/>
    <w:rsid w:val="006D4BB0"/>
  </w:style>
  <w:style w:type="character" w:customStyle="1" w:styleId="WW8Num2z8">
    <w:name w:val="WW8Num2z8"/>
    <w:rsid w:val="006D4BB0"/>
  </w:style>
  <w:style w:type="character" w:customStyle="1" w:styleId="WW8Num3z0">
    <w:name w:val="WW8Num3z0"/>
    <w:rsid w:val="006D4BB0"/>
  </w:style>
  <w:style w:type="character" w:customStyle="1" w:styleId="WW8Num3z1">
    <w:name w:val="WW8Num3z1"/>
    <w:rsid w:val="006D4BB0"/>
  </w:style>
  <w:style w:type="character" w:customStyle="1" w:styleId="WW8Num3z2">
    <w:name w:val="WW8Num3z2"/>
    <w:rsid w:val="006D4BB0"/>
  </w:style>
  <w:style w:type="character" w:customStyle="1" w:styleId="WW8Num3z3">
    <w:name w:val="WW8Num3z3"/>
    <w:rsid w:val="006D4BB0"/>
  </w:style>
  <w:style w:type="character" w:customStyle="1" w:styleId="WW8Num3z4">
    <w:name w:val="WW8Num3z4"/>
    <w:rsid w:val="006D4BB0"/>
  </w:style>
  <w:style w:type="character" w:customStyle="1" w:styleId="WW8Num3z5">
    <w:name w:val="WW8Num3z5"/>
    <w:rsid w:val="006D4BB0"/>
  </w:style>
  <w:style w:type="character" w:customStyle="1" w:styleId="WW8Num3z6">
    <w:name w:val="WW8Num3z6"/>
    <w:rsid w:val="006D4BB0"/>
  </w:style>
  <w:style w:type="character" w:customStyle="1" w:styleId="WW8Num3z7">
    <w:name w:val="WW8Num3z7"/>
    <w:rsid w:val="006D4BB0"/>
  </w:style>
  <w:style w:type="character" w:customStyle="1" w:styleId="WW8Num3z8">
    <w:name w:val="WW8Num3z8"/>
    <w:rsid w:val="006D4BB0"/>
  </w:style>
  <w:style w:type="character" w:customStyle="1" w:styleId="12">
    <w:name w:val="Основной шрифт абзаца1"/>
    <w:rsid w:val="006D4BB0"/>
  </w:style>
  <w:style w:type="character" w:customStyle="1" w:styleId="WW8Num4z0">
    <w:name w:val="WW8Num4z0"/>
    <w:rsid w:val="006D4BB0"/>
  </w:style>
  <w:style w:type="character" w:customStyle="1" w:styleId="WW8Num4z1">
    <w:name w:val="WW8Num4z1"/>
    <w:rsid w:val="006D4BB0"/>
  </w:style>
  <w:style w:type="character" w:customStyle="1" w:styleId="WW8Num4z2">
    <w:name w:val="WW8Num4z2"/>
    <w:rsid w:val="006D4BB0"/>
  </w:style>
  <w:style w:type="character" w:customStyle="1" w:styleId="WW8Num4z3">
    <w:name w:val="WW8Num4z3"/>
    <w:rsid w:val="006D4BB0"/>
  </w:style>
  <w:style w:type="character" w:customStyle="1" w:styleId="WW8Num4z4">
    <w:name w:val="WW8Num4z4"/>
    <w:rsid w:val="006D4BB0"/>
  </w:style>
  <w:style w:type="character" w:customStyle="1" w:styleId="WW8Num4z5">
    <w:name w:val="WW8Num4z5"/>
    <w:rsid w:val="006D4BB0"/>
  </w:style>
  <w:style w:type="character" w:customStyle="1" w:styleId="WW8Num4z6">
    <w:name w:val="WW8Num4z6"/>
    <w:rsid w:val="006D4BB0"/>
  </w:style>
  <w:style w:type="character" w:customStyle="1" w:styleId="WW8Num4z7">
    <w:name w:val="WW8Num4z7"/>
    <w:rsid w:val="006D4BB0"/>
  </w:style>
  <w:style w:type="character" w:customStyle="1" w:styleId="WW8Num4z8">
    <w:name w:val="WW8Num4z8"/>
    <w:rsid w:val="006D4BB0"/>
  </w:style>
  <w:style w:type="character" w:customStyle="1" w:styleId="2">
    <w:name w:val="Основной шрифт абзаца2"/>
    <w:rsid w:val="006D4BB0"/>
  </w:style>
  <w:style w:type="character" w:customStyle="1" w:styleId="afe">
    <w:name w:val="Подзаголовок Знак"/>
    <w:rsid w:val="006D4BB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ff">
    <w:name w:val="Символ нумерации"/>
    <w:rsid w:val="006D4BB0"/>
  </w:style>
  <w:style w:type="character" w:customStyle="1" w:styleId="aff0">
    <w:name w:val="Маркеры списка"/>
    <w:rsid w:val="006D4BB0"/>
    <w:rPr>
      <w:rFonts w:ascii="OpenSymbol" w:eastAsia="OpenSymbol" w:hAnsi="OpenSymbol" w:cs="OpenSymbol"/>
    </w:rPr>
  </w:style>
  <w:style w:type="character" w:customStyle="1" w:styleId="WW8Num5z0">
    <w:name w:val="WW8Num5z0"/>
    <w:rsid w:val="006D4BB0"/>
    <w:rPr>
      <w:rFonts w:ascii="Symbol" w:hAnsi="Symbol" w:cs="Symbol"/>
    </w:rPr>
  </w:style>
  <w:style w:type="character" w:customStyle="1" w:styleId="WW8Num5z1">
    <w:name w:val="WW8Num5z1"/>
    <w:rsid w:val="006D4BB0"/>
  </w:style>
  <w:style w:type="character" w:customStyle="1" w:styleId="WW8Num5z2">
    <w:name w:val="WW8Num5z2"/>
    <w:rsid w:val="006D4BB0"/>
  </w:style>
  <w:style w:type="character" w:customStyle="1" w:styleId="WW8Num5z3">
    <w:name w:val="WW8Num5z3"/>
    <w:rsid w:val="006D4BB0"/>
  </w:style>
  <w:style w:type="character" w:customStyle="1" w:styleId="WW8Num5z4">
    <w:name w:val="WW8Num5z4"/>
    <w:rsid w:val="006D4BB0"/>
  </w:style>
  <w:style w:type="character" w:customStyle="1" w:styleId="WW8Num5z5">
    <w:name w:val="WW8Num5z5"/>
    <w:rsid w:val="006D4BB0"/>
  </w:style>
  <w:style w:type="character" w:customStyle="1" w:styleId="WW8Num5z6">
    <w:name w:val="WW8Num5z6"/>
    <w:rsid w:val="006D4BB0"/>
  </w:style>
  <w:style w:type="character" w:customStyle="1" w:styleId="WW8Num5z7">
    <w:name w:val="WW8Num5z7"/>
    <w:rsid w:val="006D4BB0"/>
  </w:style>
  <w:style w:type="character" w:customStyle="1" w:styleId="WW8Num5z8">
    <w:name w:val="WW8Num5z8"/>
    <w:rsid w:val="006D4BB0"/>
  </w:style>
  <w:style w:type="character" w:customStyle="1" w:styleId="s10">
    <w:name w:val="s_10"/>
    <w:basedOn w:val="2"/>
    <w:rsid w:val="006D4BB0"/>
  </w:style>
  <w:style w:type="character" w:customStyle="1" w:styleId="13">
    <w:name w:val="Знак сноски1"/>
    <w:rsid w:val="006D4BB0"/>
    <w:rPr>
      <w:vertAlign w:val="superscript"/>
    </w:rPr>
  </w:style>
  <w:style w:type="character" w:customStyle="1" w:styleId="aff1">
    <w:name w:val="Символ сноски"/>
    <w:rsid w:val="006D4BB0"/>
  </w:style>
  <w:style w:type="character" w:customStyle="1" w:styleId="14">
    <w:name w:val="Знак сноски1"/>
    <w:rsid w:val="006D4BB0"/>
    <w:rPr>
      <w:vertAlign w:val="superscript"/>
    </w:rPr>
  </w:style>
  <w:style w:type="character" w:customStyle="1" w:styleId="aff2">
    <w:name w:val="Символы концевой сноски"/>
    <w:rsid w:val="006D4BB0"/>
    <w:rPr>
      <w:vertAlign w:val="superscript"/>
    </w:rPr>
  </w:style>
  <w:style w:type="character" w:customStyle="1" w:styleId="WW-">
    <w:name w:val="WW-Символы концевой сноски"/>
    <w:rsid w:val="006D4BB0"/>
  </w:style>
  <w:style w:type="character" w:customStyle="1" w:styleId="15">
    <w:name w:val="Знак концевой сноски1"/>
    <w:rsid w:val="006D4BB0"/>
    <w:rPr>
      <w:vertAlign w:val="superscript"/>
    </w:rPr>
  </w:style>
  <w:style w:type="character" w:customStyle="1" w:styleId="ListLabel5">
    <w:name w:val="ListLabel 5"/>
    <w:rsid w:val="006D4BB0"/>
    <w:rPr>
      <w:i w:val="0"/>
      <w:iCs w:val="0"/>
    </w:rPr>
  </w:style>
  <w:style w:type="paragraph" w:customStyle="1" w:styleId="20">
    <w:name w:val="Заголовок2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0">
    <w:name w:val="Body Text"/>
    <w:basedOn w:val="a"/>
    <w:link w:val="aff3"/>
    <w:rsid w:val="006D4BB0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character" w:customStyle="1" w:styleId="aff3">
    <w:name w:val="Основной текст Знак"/>
    <w:basedOn w:val="a1"/>
    <w:link w:val="a0"/>
    <w:rsid w:val="006D4BB0"/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ff4">
    <w:name w:val="List"/>
    <w:basedOn w:val="a0"/>
    <w:rsid w:val="006D4BB0"/>
    <w:rPr>
      <w:rFonts w:cs="Arial"/>
    </w:rPr>
  </w:style>
  <w:style w:type="paragraph" w:customStyle="1" w:styleId="16">
    <w:name w:val="Название1"/>
    <w:basedOn w:val="a"/>
    <w:rsid w:val="006D4BB0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Ari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customStyle="1" w:styleId="17">
    <w:name w:val="Заголовок1"/>
    <w:basedOn w:val="a"/>
    <w:next w:val="a0"/>
    <w:rsid w:val="006D4BB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18">
    <w:name w:val="Указатель1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Arial"/>
      <w:kern w:val="1"/>
      <w:sz w:val="24"/>
      <w:szCs w:val="24"/>
      <w:lang w:eastAsia="ar-SA"/>
    </w:rPr>
  </w:style>
  <w:style w:type="paragraph" w:styleId="aff5">
    <w:name w:val="Subtitle"/>
    <w:basedOn w:val="af1"/>
    <w:next w:val="a0"/>
    <w:link w:val="19"/>
    <w:qFormat/>
    <w:rsid w:val="006D4BB0"/>
    <w:pPr>
      <w:keepNext/>
      <w:widowControl w:val="0"/>
      <w:suppressAutoHyphens/>
      <w:spacing w:after="120" w:line="100" w:lineRule="atLeast"/>
      <w:outlineLvl w:val="9"/>
    </w:pPr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19">
    <w:name w:val="Подзаголовок Знак1"/>
    <w:basedOn w:val="a1"/>
    <w:link w:val="aff5"/>
    <w:rsid w:val="006D4BB0"/>
    <w:rPr>
      <w:rFonts w:ascii="Arial" w:eastAsia="Andale Sans UI" w:hAnsi="Arial" w:cs="Tahoma"/>
      <w:b/>
      <w:bCs/>
      <w:i/>
      <w:iCs/>
      <w:kern w:val="1"/>
      <w:sz w:val="28"/>
      <w:szCs w:val="28"/>
      <w:lang w:eastAsia="ar-SA"/>
    </w:rPr>
  </w:style>
  <w:style w:type="paragraph" w:customStyle="1" w:styleId="1a">
    <w:name w:val="Абзац списка1"/>
    <w:basedOn w:val="a"/>
    <w:rsid w:val="006D4BB0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c12">
    <w:name w:val="c12"/>
    <w:basedOn w:val="a"/>
    <w:rsid w:val="006D4BB0"/>
    <w:pPr>
      <w:widowControl w:val="0"/>
      <w:suppressAutoHyphens/>
      <w:spacing w:after="0" w:line="240" w:lineRule="atLeast"/>
      <w:jc w:val="center"/>
    </w:pPr>
    <w:rPr>
      <w:rFonts w:ascii="Times New Roman" w:eastAsia="Andale Sans UI" w:hAnsi="Times New Roman" w:cs="Tahoma"/>
      <w:kern w:val="1"/>
      <w:sz w:val="24"/>
      <w:szCs w:val="24"/>
      <w:lang w:val="en-US" w:eastAsia="ar-SA"/>
    </w:rPr>
  </w:style>
  <w:style w:type="paragraph" w:customStyle="1" w:styleId="1b">
    <w:name w:val="Текст выноски1"/>
    <w:basedOn w:val="a"/>
    <w:rsid w:val="006D4BB0"/>
    <w:pPr>
      <w:widowControl w:val="0"/>
      <w:suppressAutoHyphens/>
      <w:spacing w:after="0" w:line="100" w:lineRule="atLeast"/>
    </w:pPr>
    <w:rPr>
      <w:rFonts w:ascii="Segoe UI" w:eastAsia="Andale Sans UI" w:hAnsi="Segoe UI" w:cs="Segoe UI"/>
      <w:kern w:val="1"/>
      <w:sz w:val="18"/>
      <w:szCs w:val="18"/>
      <w:lang w:eastAsia="ar-SA"/>
    </w:rPr>
  </w:style>
  <w:style w:type="paragraph" w:customStyle="1" w:styleId="aff6">
    <w:name w:val="Содержимое таблицы"/>
    <w:basedOn w:val="a"/>
    <w:rsid w:val="006D4BB0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6D4BB0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6D4BB0"/>
    <w:pPr>
      <w:widowControl w:val="0"/>
      <w:suppressAutoHyphens/>
      <w:spacing w:after="0" w:line="100" w:lineRule="atLeast"/>
      <w:ind w:firstLine="709"/>
      <w:jc w:val="both"/>
    </w:pPr>
    <w:rPr>
      <w:rFonts w:ascii="Calibri" w:eastAsia="Andale Sans UI" w:hAnsi="Calibri" w:cs="Calibri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6D4BB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Andale Sans UI" w:hAnsi="Courier New" w:cs="Courier New"/>
      <w:kern w:val="1"/>
      <w:sz w:val="20"/>
      <w:szCs w:val="20"/>
      <w:lang w:eastAsia="ar-SA"/>
    </w:rPr>
  </w:style>
  <w:style w:type="paragraph" w:customStyle="1" w:styleId="1c">
    <w:name w:val="Текст сноски1"/>
    <w:basedOn w:val="a"/>
    <w:rsid w:val="006D4BB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0"/>
      <w:szCs w:val="20"/>
      <w:lang w:eastAsia="ar-SA"/>
    </w:rPr>
  </w:style>
  <w:style w:type="paragraph" w:customStyle="1" w:styleId="pboth">
    <w:name w:val="pboth"/>
    <w:basedOn w:val="a"/>
    <w:rsid w:val="006D4BB0"/>
    <w:pPr>
      <w:widowControl w:val="0"/>
      <w:suppressAutoHyphens/>
      <w:spacing w:before="28" w:after="100" w:line="100" w:lineRule="atLeast"/>
    </w:pPr>
    <w:rPr>
      <w:rFonts w:ascii="Times New Roman" w:eastAsia="Andale Sans UI" w:hAnsi="Times New Roman" w:cs="Tahoma"/>
      <w:kern w:val="1"/>
      <w:sz w:val="24"/>
      <w:szCs w:val="20"/>
      <w:lang w:eastAsia="ar-SA"/>
    </w:rPr>
  </w:style>
  <w:style w:type="paragraph" w:customStyle="1" w:styleId="Default">
    <w:name w:val="Default"/>
    <w:rsid w:val="006D4BB0"/>
    <w:pPr>
      <w:suppressAutoHyphens/>
      <w:spacing w:after="0" w:line="100" w:lineRule="atLeast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1d">
    <w:name w:val="Без интервала1"/>
    <w:rsid w:val="006D4BB0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  <w:style w:type="paragraph" w:customStyle="1" w:styleId="111">
    <w:name w:val="Рег. 1.1.1"/>
    <w:basedOn w:val="a"/>
    <w:rsid w:val="006D4BB0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kern w:val="1"/>
      <w:sz w:val="28"/>
      <w:szCs w:val="28"/>
      <w:lang w:eastAsia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AD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B26BC"/>
  </w:style>
  <w:style w:type="character" w:customStyle="1" w:styleId="nobr">
    <w:name w:val="nobr"/>
    <w:basedOn w:val="a1"/>
    <w:rsid w:val="000B26BC"/>
  </w:style>
  <w:style w:type="paragraph" w:styleId="HTML">
    <w:name w:val="HTML Preformatted"/>
    <w:basedOn w:val="a"/>
    <w:link w:val="HTML0"/>
    <w:uiPriority w:val="99"/>
    <w:unhideWhenUsed/>
    <w:rsid w:val="000B2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B26BC"/>
    <w:rPr>
      <w:rFonts w:ascii="Courier New" w:eastAsia="Times New Roman" w:hAnsi="Courier New" w:cs="Times New Roman"/>
      <w:sz w:val="20"/>
      <w:szCs w:val="20"/>
    </w:rPr>
  </w:style>
  <w:style w:type="paragraph" w:styleId="aff8">
    <w:name w:val="Body Text Indent"/>
    <w:basedOn w:val="a"/>
    <w:link w:val="aff9"/>
    <w:uiPriority w:val="99"/>
    <w:semiHidden/>
    <w:unhideWhenUsed/>
    <w:rsid w:val="00D13350"/>
    <w:pPr>
      <w:spacing w:after="120"/>
      <w:ind w:left="283"/>
    </w:pPr>
  </w:style>
  <w:style w:type="character" w:customStyle="1" w:styleId="aff9">
    <w:name w:val="Основной текст с отступом Знак"/>
    <w:basedOn w:val="a1"/>
    <w:link w:val="aff8"/>
    <w:uiPriority w:val="99"/>
    <w:semiHidden/>
    <w:rsid w:val="00D1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0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13" Type="http://schemas.openxmlformats.org/officeDocument/2006/relationships/hyperlink" Target="consultantplus://offline/ref=2CD6F551E3860F4B272823B07962EEE7FCFA6A108E042AB9991D7070C6409BC7F7CBFAD80DCD261652B6AA3D9EEEBBC9AB0E2B24uDQFB" TargetMode="External"/><Relationship Id="rId18" Type="http://schemas.openxmlformats.org/officeDocument/2006/relationships/hyperlink" Target="consultantplus://offline/ref=4A1B75DDFE8B3635C6F8168E573740407595FF37C4CE46AD2D3C5B5F78E059BE56F9265F3EBA1A3BCDCA0567F2D827DEDF369D7F0015V5oA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D6F551E3860F4B272823B07962EEE7FBF36C1E81022AB9991D7070C6409BC7E5CBA2D40FCF6C4710FDA53F95uFQ2B" TargetMode="External"/><Relationship Id="rId17" Type="http://schemas.openxmlformats.org/officeDocument/2006/relationships/hyperlink" Target="consultantplus://offline/ref=4D9F0F6987FEDC68E5DDB365B105FF5B4C9D3576D7712DAAAC306D63A97B7CCF9AC79D53E787556D87CD87E9E60F6856CEFDC1A091E9C795f9pC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D6F551E3860F4B272823B07962EEE7FCFA6A108E042AB9991D7070C6409BC7F7CBFAD80DC6724410E8F36ED3A5B6CDBC122B20C372DBFDuCQFB" TargetMode="External"/><Relationship Id="rId20" Type="http://schemas.openxmlformats.org/officeDocument/2006/relationships/hyperlink" Target="consultantplus://offline/ref=2CD6F551E3860F4B272823B07962EEE7FEF66C1E8A012AB9991D7070C6409BC7E5CBA2D40FCF6C4710FDA53F95uFQ2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9F0F6987FEDC68E5DDB365B105FF5B4C9D3576D7712DAAAC306D63A97B7CCF9AC79D53E787556D87CD87E9E60F6856CEFDC1A091E9C795f9pC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2CD6F551E3860F4B272823B07962EEE7FCFA6A108E042AB9991D7070C6409BC7F7CBFAD80DCD261652B6AA3D9EEEBBC9AB0E2B24uDQFB" TargetMode="External"/><Relationship Id="rId19" Type="http://schemas.openxmlformats.org/officeDocument/2006/relationships/hyperlink" Target="consultantplus://offline/ref=4A1B75DDFE8B3635C6F8168E573740407595FF37C4CE46AD2D3C5B5F78E059BE56F9265F3EB81C3BCDCA0567F2D827DEDF369D7F0015V5o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6F551E3860F4B272823B07962EEE7FBF36C1E81022AB9991D7070C6409BC7E5CBA2D40FCF6C4710FDA53F95uFQ2B" TargetMode="External"/><Relationship Id="rId14" Type="http://schemas.openxmlformats.org/officeDocument/2006/relationships/hyperlink" Target="consultantplus://offline/ref=2CD6F551E3860F4B272823B07962EEE7FCFA6A108E042AB9991D7070C6409BC7F7CBFAD80DCD261652B6AA3D9EEEBBC9AB0E2B24uDQFB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C014-1318-42F4-A9CF-7C0DCE41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2023-11-27T05:40:00Z</cp:lastPrinted>
  <dcterms:created xsi:type="dcterms:W3CDTF">2023-10-17T06:28:00Z</dcterms:created>
  <dcterms:modified xsi:type="dcterms:W3CDTF">2023-11-27T09:58:00Z</dcterms:modified>
</cp:coreProperties>
</file>