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86" w:rsidRPr="00B773F3" w:rsidRDefault="002D3D86" w:rsidP="002D3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3F3">
        <w:rPr>
          <w:rFonts w:ascii="Times New Roman" w:hAnsi="Times New Roman" w:cs="Times New Roman"/>
        </w:rPr>
        <w:t xml:space="preserve">                                       </w:t>
      </w:r>
      <w:r w:rsidRPr="00B773F3">
        <w:rPr>
          <w:rFonts w:ascii="Times New Roman" w:hAnsi="Times New Roman" w:cs="Times New Roman"/>
          <w:sz w:val="24"/>
          <w:szCs w:val="24"/>
        </w:rPr>
        <w:t>Муниципальное образов</w:t>
      </w:r>
      <w:bookmarkStart w:id="0" w:name="_GoBack"/>
      <w:bookmarkEnd w:id="0"/>
      <w:r w:rsidRPr="00B773F3">
        <w:rPr>
          <w:rFonts w:ascii="Times New Roman" w:hAnsi="Times New Roman" w:cs="Times New Roman"/>
          <w:sz w:val="24"/>
          <w:szCs w:val="24"/>
        </w:rPr>
        <w:t>ание «Рыбаловское сельское поселение»</w:t>
      </w:r>
    </w:p>
    <w:p w:rsidR="002D3D86" w:rsidRPr="00B773F3" w:rsidRDefault="002D3D86" w:rsidP="002D3D8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3F3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2D3D86" w:rsidRPr="00B773F3" w:rsidRDefault="002D3D86" w:rsidP="002D3D8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3F3">
        <w:rPr>
          <w:rFonts w:ascii="Times New Roman" w:hAnsi="Times New Roman" w:cs="Times New Roman"/>
          <w:sz w:val="24"/>
          <w:szCs w:val="24"/>
        </w:rPr>
        <w:t>РЫБАЛОВСКОГО СЕЛЬСКОГО ПОСЕЛЕНИЯ</w:t>
      </w:r>
    </w:p>
    <w:p w:rsidR="002D3D86" w:rsidRPr="00B773F3" w:rsidRDefault="002D3D86" w:rsidP="002D3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D86" w:rsidRDefault="002D3D86" w:rsidP="002D3D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3D86" w:rsidRPr="00B773F3" w:rsidRDefault="002D3D86" w:rsidP="002D3D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3F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D3D86" w:rsidRPr="00B773F3" w:rsidRDefault="002D3D86" w:rsidP="002D3D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7"/>
        <w:gridCol w:w="4421"/>
      </w:tblGrid>
      <w:tr w:rsidR="002D3D86" w:rsidRPr="00B773F3" w:rsidTr="00703151">
        <w:tc>
          <w:tcPr>
            <w:tcW w:w="4927" w:type="dxa"/>
          </w:tcPr>
          <w:p w:rsidR="002D3D86" w:rsidRPr="00B773F3" w:rsidRDefault="002D3D86" w:rsidP="0070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июля  2021</w:t>
            </w:r>
            <w:r w:rsidRPr="00B773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421" w:type="dxa"/>
          </w:tcPr>
          <w:p w:rsidR="002D3D86" w:rsidRPr="00B773F3" w:rsidRDefault="002D3D86" w:rsidP="007031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</w:t>
            </w:r>
          </w:p>
        </w:tc>
      </w:tr>
      <w:tr w:rsidR="002D3D86" w:rsidRPr="00B773F3" w:rsidTr="00703151">
        <w:tc>
          <w:tcPr>
            <w:tcW w:w="4927" w:type="dxa"/>
          </w:tcPr>
          <w:p w:rsidR="002D3D86" w:rsidRPr="00B773F3" w:rsidRDefault="002D3D86" w:rsidP="00703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2D3D86" w:rsidRPr="00B773F3" w:rsidRDefault="002D3D86" w:rsidP="007031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D86" w:rsidRDefault="002D3D86" w:rsidP="002D3D8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35B">
        <w:rPr>
          <w:rFonts w:ascii="Times New Roman" w:hAnsi="Times New Roman" w:cs="Times New Roman"/>
          <w:sz w:val="24"/>
          <w:szCs w:val="24"/>
        </w:rPr>
        <w:t xml:space="preserve">Об определении мест </w:t>
      </w:r>
    </w:p>
    <w:p w:rsidR="002D3D86" w:rsidRDefault="002D3D86" w:rsidP="002D3D8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35B">
        <w:rPr>
          <w:rFonts w:ascii="Times New Roman" w:hAnsi="Times New Roman" w:cs="Times New Roman"/>
          <w:sz w:val="24"/>
          <w:szCs w:val="24"/>
        </w:rPr>
        <w:t>для компенсационного озеленения</w:t>
      </w:r>
    </w:p>
    <w:p w:rsidR="002D3D86" w:rsidRDefault="002D3D86" w:rsidP="002D3D8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35B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</w:p>
    <w:p w:rsidR="002D3D86" w:rsidRPr="00FE635B" w:rsidRDefault="002D3D86" w:rsidP="002D3D8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«Рыбалов</w:t>
      </w:r>
      <w:r w:rsidRPr="00FE635B">
        <w:rPr>
          <w:rFonts w:ascii="Times New Roman" w:hAnsi="Times New Roman" w:cs="Times New Roman"/>
          <w:sz w:val="24"/>
          <w:szCs w:val="24"/>
        </w:rPr>
        <w:t>ское сельское поселение»</w:t>
      </w:r>
    </w:p>
    <w:p w:rsidR="002D3D86" w:rsidRPr="00760BC9" w:rsidRDefault="002D3D86" w:rsidP="002D3D8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D86" w:rsidRPr="00760BC9" w:rsidRDefault="002D3D86" w:rsidP="002D3D8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45645C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5645C">
        <w:rPr>
          <w:rFonts w:ascii="Times New Roman" w:hAnsi="Times New Roman" w:cs="Times New Roman"/>
          <w:sz w:val="24"/>
          <w:szCs w:val="24"/>
        </w:rPr>
        <w:t xml:space="preserve"> заседания </w:t>
      </w:r>
      <w:r>
        <w:rPr>
          <w:rFonts w:ascii="Times New Roman" w:hAnsi="Times New Roman" w:cs="Times New Roman"/>
          <w:sz w:val="24"/>
          <w:szCs w:val="24"/>
        </w:rPr>
        <w:t>ландшафтной комиссии Администрации Рыбаловского сельского поселения от 16.06.2021 г</w:t>
      </w:r>
      <w:r w:rsidRPr="0045645C">
        <w:rPr>
          <w:rFonts w:ascii="Times New Roman" w:hAnsi="Times New Roman" w:cs="Times New Roman"/>
          <w:sz w:val="24"/>
          <w:szCs w:val="24"/>
        </w:rPr>
        <w:t xml:space="preserve">., в соответствии с Федеральным законом от 06.10.2003 №131-ФЗ «Об общих принципах организации местного самоуправления в </w:t>
      </w:r>
      <w:r w:rsidRPr="00760BC9">
        <w:rPr>
          <w:rFonts w:ascii="Times New Roman" w:hAnsi="Times New Roman" w:cs="Times New Roman"/>
          <w:sz w:val="24"/>
          <w:szCs w:val="24"/>
        </w:rPr>
        <w:t xml:space="preserve">Российской Федерации», </w:t>
      </w:r>
      <w:r>
        <w:rPr>
          <w:rFonts w:ascii="Times New Roman" w:hAnsi="Times New Roman" w:cs="Times New Roman"/>
          <w:sz w:val="24"/>
          <w:szCs w:val="24"/>
        </w:rPr>
        <w:t>Постановлением Главы Рыбаловского сельского поселения от 01.09.2015 года № 121А «</w:t>
      </w:r>
      <w:r w:rsidRPr="00805B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«Выдача разрешений на порезку, вырубку (снос), посадку зеленых насаждений на террит</w:t>
      </w:r>
      <w:r>
        <w:rPr>
          <w:rFonts w:ascii="Times New Roman" w:hAnsi="Times New Roman" w:cs="Times New Roman"/>
          <w:sz w:val="24"/>
          <w:szCs w:val="24"/>
        </w:rPr>
        <w:t>ории муниципального образования «Рыбалов</w:t>
      </w:r>
      <w:r w:rsidRPr="00805BDD">
        <w:rPr>
          <w:rFonts w:ascii="Times New Roman" w:hAnsi="Times New Roman" w:cs="Times New Roman"/>
          <w:sz w:val="24"/>
          <w:szCs w:val="24"/>
        </w:rPr>
        <w:t>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0BC9">
        <w:rPr>
          <w:rFonts w:ascii="Times New Roman" w:hAnsi="Times New Roman" w:cs="Times New Roman"/>
          <w:sz w:val="24"/>
          <w:szCs w:val="24"/>
        </w:rPr>
        <w:t>руководствуясь Уставом му</w:t>
      </w:r>
      <w:r>
        <w:rPr>
          <w:rFonts w:ascii="Times New Roman" w:hAnsi="Times New Roman" w:cs="Times New Roman"/>
          <w:sz w:val="24"/>
          <w:szCs w:val="24"/>
        </w:rPr>
        <w:t>ниципального образования «Рыбалов</w:t>
      </w:r>
      <w:r w:rsidRPr="00760BC9">
        <w:rPr>
          <w:rFonts w:ascii="Times New Roman" w:hAnsi="Times New Roman" w:cs="Times New Roman"/>
          <w:sz w:val="24"/>
          <w:szCs w:val="24"/>
        </w:rPr>
        <w:t>ское сельское поселение»,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D86" w:rsidRDefault="002D3D86" w:rsidP="002D3D8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D3D86" w:rsidRPr="009E4478" w:rsidRDefault="002D3D86" w:rsidP="002D3D8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E447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D3D86" w:rsidRPr="009E4478" w:rsidRDefault="002D3D86" w:rsidP="002D3D8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D3D86" w:rsidRDefault="002D3D86" w:rsidP="002D3D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 Определить</w:t>
      </w:r>
      <w:r w:rsidRPr="001115A2">
        <w:rPr>
          <w:rFonts w:ascii="Times New Roman" w:hAnsi="Times New Roman"/>
          <w:sz w:val="24"/>
          <w:szCs w:val="24"/>
        </w:rPr>
        <w:t xml:space="preserve"> мест</w:t>
      </w:r>
      <w:r>
        <w:rPr>
          <w:rFonts w:ascii="Times New Roman" w:hAnsi="Times New Roman"/>
          <w:sz w:val="24"/>
          <w:szCs w:val="24"/>
        </w:rPr>
        <w:t>а</w:t>
      </w:r>
      <w:r w:rsidRPr="001115A2">
        <w:rPr>
          <w:rFonts w:ascii="Times New Roman" w:hAnsi="Times New Roman"/>
          <w:sz w:val="24"/>
          <w:szCs w:val="24"/>
        </w:rPr>
        <w:t xml:space="preserve"> компенсационного озеленения в соответств</w:t>
      </w:r>
      <w:r>
        <w:rPr>
          <w:rFonts w:ascii="Times New Roman" w:hAnsi="Times New Roman"/>
          <w:sz w:val="24"/>
          <w:szCs w:val="24"/>
        </w:rPr>
        <w:t>ии с Постановлением Главы Рыбалов</w:t>
      </w:r>
      <w:r w:rsidRPr="001115A2">
        <w:rPr>
          <w:rFonts w:ascii="Times New Roman" w:hAnsi="Times New Roman"/>
          <w:sz w:val="24"/>
          <w:szCs w:val="24"/>
        </w:rPr>
        <w:t xml:space="preserve">ского сельского поселения от </w:t>
      </w:r>
      <w:r>
        <w:rPr>
          <w:rFonts w:ascii="Times New Roman" w:hAnsi="Times New Roman"/>
          <w:sz w:val="24"/>
          <w:szCs w:val="24"/>
        </w:rPr>
        <w:t xml:space="preserve">01.09.2015 года № 121А </w:t>
      </w:r>
      <w:r w:rsidRPr="001115A2">
        <w:rPr>
          <w:rFonts w:ascii="Times New Roman" w:hAnsi="Times New Roman"/>
          <w:sz w:val="24"/>
          <w:szCs w:val="24"/>
        </w:rPr>
        <w:t>«Об утверждении Административного регламента по предоставлению муниципальной услуги «Выдача разрешений на порезку, вырубку (снос), посадку зеленых насаждений на территории мун</w:t>
      </w:r>
      <w:r>
        <w:rPr>
          <w:rFonts w:ascii="Times New Roman" w:hAnsi="Times New Roman"/>
          <w:sz w:val="24"/>
          <w:szCs w:val="24"/>
        </w:rPr>
        <w:t>иципального образования «Рыбаловское сельское поселение» на 2021 – 2022</w:t>
      </w:r>
      <w:r w:rsidRPr="001115A2">
        <w:rPr>
          <w:rFonts w:ascii="Times New Roman" w:hAnsi="Times New Roman"/>
          <w:sz w:val="24"/>
          <w:szCs w:val="24"/>
        </w:rPr>
        <w:t xml:space="preserve"> гг.</w:t>
      </w:r>
      <w:r>
        <w:rPr>
          <w:rFonts w:ascii="Times New Roman" w:hAnsi="Times New Roman"/>
          <w:sz w:val="24"/>
          <w:szCs w:val="24"/>
        </w:rPr>
        <w:t xml:space="preserve"> на  земельном участке по адресу:</w:t>
      </w:r>
      <w:r w:rsidRPr="00185993">
        <w:rPr>
          <w:rFonts w:ascii="Times New Roman" w:hAnsi="Times New Roman"/>
          <w:sz w:val="24"/>
          <w:szCs w:val="24"/>
        </w:rPr>
        <w:t xml:space="preserve"> Томская область, Томский район, Рыбаловское сельское поселение, дер. Верхнее Сеченово, 61/1</w:t>
      </w:r>
      <w:r>
        <w:rPr>
          <w:rFonts w:ascii="Times New Roman" w:hAnsi="Times New Roman"/>
          <w:sz w:val="24"/>
          <w:szCs w:val="24"/>
        </w:rPr>
        <w:t xml:space="preserve"> (северная, западная, восточная сторона участка по контуру водного объекта).</w:t>
      </w:r>
    </w:p>
    <w:p w:rsidR="002D3D86" w:rsidRPr="00E01097" w:rsidRDefault="002D3D86" w:rsidP="002D3D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К</w:t>
      </w:r>
      <w:r w:rsidRPr="00E01097">
        <w:rPr>
          <w:rFonts w:ascii="Times New Roman" w:hAnsi="Times New Roman"/>
          <w:sz w:val="24"/>
          <w:szCs w:val="24"/>
        </w:rPr>
        <w:t>адастровый номер</w:t>
      </w:r>
      <w:r>
        <w:rPr>
          <w:rFonts w:ascii="Times New Roman" w:hAnsi="Times New Roman"/>
          <w:sz w:val="24"/>
          <w:szCs w:val="24"/>
        </w:rPr>
        <w:t xml:space="preserve"> участка</w:t>
      </w:r>
      <w:r w:rsidRPr="00E01097">
        <w:rPr>
          <w:rFonts w:ascii="Times New Roman" w:hAnsi="Times New Roman"/>
          <w:sz w:val="24"/>
          <w:szCs w:val="24"/>
        </w:rPr>
        <w:t xml:space="preserve"> 70:14:0000000:1456, категория земель: земли населённых пунктов, вид разрешенного использования: для хранения и переработки сельскохозяйственной продукции.</w:t>
      </w:r>
    </w:p>
    <w:p w:rsidR="002D3D86" w:rsidRDefault="002D3D86" w:rsidP="002D3D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 </w:t>
      </w:r>
      <w:proofErr w:type="spellStart"/>
      <w:r>
        <w:rPr>
          <w:rFonts w:ascii="Times New Roman" w:hAnsi="Times New Roman"/>
          <w:sz w:val="24"/>
          <w:szCs w:val="24"/>
        </w:rPr>
        <w:t>Девяшину</w:t>
      </w:r>
      <w:proofErr w:type="spellEnd"/>
      <w:r>
        <w:rPr>
          <w:rFonts w:ascii="Times New Roman" w:hAnsi="Times New Roman"/>
          <w:sz w:val="24"/>
          <w:szCs w:val="24"/>
        </w:rPr>
        <w:t xml:space="preserve"> Павлу Александровичу, в интересах которого</w:t>
      </w:r>
      <w:r w:rsidRPr="004C19AD">
        <w:rPr>
          <w:rFonts w:ascii="Times New Roman" w:hAnsi="Times New Roman"/>
          <w:sz w:val="24"/>
          <w:szCs w:val="24"/>
        </w:rPr>
        <w:t xml:space="preserve"> была согласована вырубка (снос) зеленых насаждений</w:t>
      </w:r>
      <w:r>
        <w:rPr>
          <w:rFonts w:ascii="Times New Roman" w:hAnsi="Times New Roman"/>
          <w:sz w:val="24"/>
          <w:szCs w:val="24"/>
        </w:rPr>
        <w:t xml:space="preserve"> производить к</w:t>
      </w:r>
      <w:r w:rsidRPr="004C19AD">
        <w:rPr>
          <w:rFonts w:ascii="Times New Roman" w:hAnsi="Times New Roman"/>
          <w:sz w:val="24"/>
          <w:szCs w:val="24"/>
        </w:rPr>
        <w:t>омпенсационное озеленение</w:t>
      </w:r>
      <w:r>
        <w:rPr>
          <w:rFonts w:ascii="Times New Roman" w:hAnsi="Times New Roman"/>
          <w:sz w:val="24"/>
          <w:szCs w:val="24"/>
        </w:rPr>
        <w:t xml:space="preserve"> в согласовании с Администрацией Рыбаловского сельского</w:t>
      </w:r>
      <w:r w:rsidRPr="004C19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 в соответствии с Постановлением Главы Рыбалов</w:t>
      </w:r>
      <w:r w:rsidRPr="00A82497">
        <w:rPr>
          <w:rFonts w:ascii="Times New Roman" w:hAnsi="Times New Roman"/>
          <w:sz w:val="24"/>
          <w:szCs w:val="24"/>
        </w:rPr>
        <w:t xml:space="preserve">ского сельского поселения от </w:t>
      </w:r>
      <w:r>
        <w:rPr>
          <w:rFonts w:ascii="Times New Roman" w:hAnsi="Times New Roman"/>
          <w:sz w:val="24"/>
          <w:szCs w:val="24"/>
        </w:rPr>
        <w:t xml:space="preserve">01.09.2015 года № 121А </w:t>
      </w:r>
      <w:r w:rsidRPr="00A82497">
        <w:rPr>
          <w:rFonts w:ascii="Times New Roman" w:hAnsi="Times New Roman"/>
          <w:sz w:val="24"/>
          <w:szCs w:val="24"/>
        </w:rPr>
        <w:t>«Об утверждении Административного регламента по предоставлению муниципальной услуги «Выдача разрешений на порезку, вырубку (снос), посадку зеленых насаждений на территории му</w:t>
      </w:r>
      <w:r>
        <w:rPr>
          <w:rFonts w:ascii="Times New Roman" w:hAnsi="Times New Roman"/>
          <w:sz w:val="24"/>
          <w:szCs w:val="24"/>
        </w:rPr>
        <w:t>ниципального образования «Рыбалов</w:t>
      </w:r>
      <w:r w:rsidRPr="00A82497">
        <w:rPr>
          <w:rFonts w:ascii="Times New Roman" w:hAnsi="Times New Roman"/>
          <w:sz w:val="24"/>
          <w:szCs w:val="24"/>
        </w:rPr>
        <w:t>ское сельское поселение»</w:t>
      </w:r>
      <w:r>
        <w:rPr>
          <w:rFonts w:ascii="Times New Roman" w:hAnsi="Times New Roman"/>
          <w:sz w:val="24"/>
          <w:szCs w:val="24"/>
        </w:rPr>
        <w:t>.</w:t>
      </w:r>
      <w:r w:rsidRPr="004C19AD">
        <w:rPr>
          <w:rFonts w:ascii="Times New Roman" w:hAnsi="Times New Roman"/>
          <w:sz w:val="24"/>
          <w:szCs w:val="24"/>
        </w:rPr>
        <w:t xml:space="preserve"> </w:t>
      </w:r>
    </w:p>
    <w:p w:rsidR="002D3D86" w:rsidRPr="009E4478" w:rsidRDefault="002D3D86" w:rsidP="002D3D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</w:t>
      </w:r>
      <w:r w:rsidRPr="0045645C">
        <w:rPr>
          <w:rFonts w:ascii="Times New Roman" w:eastAsia="Times New Roman" w:hAnsi="Times New Roman"/>
          <w:sz w:val="24"/>
        </w:rPr>
        <w:t>Опубликовать настоящее Постановление в</w:t>
      </w:r>
      <w:r>
        <w:rPr>
          <w:rFonts w:ascii="Times New Roman" w:eastAsia="Times New Roman" w:hAnsi="Times New Roman"/>
          <w:sz w:val="24"/>
        </w:rPr>
        <w:t xml:space="preserve"> Информационном бюллетене Рыбалов</w:t>
      </w:r>
      <w:r w:rsidRPr="0045645C">
        <w:rPr>
          <w:rFonts w:ascii="Times New Roman" w:eastAsia="Times New Roman" w:hAnsi="Times New Roman"/>
          <w:sz w:val="24"/>
        </w:rPr>
        <w:t>ского сельского поселения и разместить на официальном сайте му</w:t>
      </w:r>
      <w:r>
        <w:rPr>
          <w:rFonts w:ascii="Times New Roman" w:eastAsia="Times New Roman" w:hAnsi="Times New Roman"/>
          <w:sz w:val="24"/>
        </w:rPr>
        <w:t>ниципального образования «Рыбалов</w:t>
      </w:r>
      <w:r w:rsidRPr="0045645C">
        <w:rPr>
          <w:rFonts w:ascii="Times New Roman" w:eastAsia="Times New Roman" w:hAnsi="Times New Roman"/>
          <w:sz w:val="24"/>
        </w:rPr>
        <w:t xml:space="preserve">ское сельское поселение» (http:// </w:t>
      </w:r>
      <w:hyperlink r:id="rId5" w:history="1">
        <w:r w:rsidRPr="0027475F">
          <w:rPr>
            <w:rStyle w:val="a4"/>
            <w:rFonts w:ascii="Times New Roman" w:eastAsia="Times New Roman" w:hAnsi="Times New Roman"/>
            <w:sz w:val="24"/>
          </w:rPr>
          <w:t>www.</w:t>
        </w:r>
        <w:r w:rsidRPr="0027475F">
          <w:rPr>
            <w:rStyle w:val="a4"/>
            <w:rFonts w:ascii="Times New Roman" w:eastAsia="Times New Roman" w:hAnsi="Times New Roman"/>
            <w:sz w:val="24"/>
            <w:lang w:val="en-US"/>
          </w:rPr>
          <w:t>ribalovo</w:t>
        </w:r>
        <w:r w:rsidRPr="0027475F">
          <w:rPr>
            <w:rStyle w:val="a4"/>
            <w:rFonts w:ascii="Times New Roman" w:eastAsia="Times New Roman" w:hAnsi="Times New Roman"/>
            <w:sz w:val="24"/>
          </w:rPr>
          <w:t>.tomsk.ru</w:t>
        </w:r>
      </w:hyperlink>
      <w:r w:rsidRPr="0045645C">
        <w:rPr>
          <w:rFonts w:ascii="Times New Roman" w:eastAsia="Times New Roman" w:hAnsi="Times New Roman"/>
          <w:sz w:val="24"/>
        </w:rPr>
        <w:t>).</w:t>
      </w:r>
    </w:p>
    <w:p w:rsidR="002D3D86" w:rsidRPr="004C19AD" w:rsidRDefault="002D3D86" w:rsidP="002D3D86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/>
          <w:sz w:val="24"/>
          <w:szCs w:val="24"/>
          <w:u w:val="single"/>
        </w:rPr>
      </w:pPr>
      <w:r w:rsidRPr="004C19AD">
        <w:rPr>
          <w:rFonts w:ascii="Times New Roman" w:hAnsi="Times New Roman"/>
          <w:sz w:val="24"/>
          <w:szCs w:val="24"/>
        </w:rPr>
        <w:t>Контроль за исполнением настоящего распоряжения оставляю за собой.</w:t>
      </w:r>
    </w:p>
    <w:p w:rsidR="002D3D86" w:rsidRDefault="002D3D86" w:rsidP="002D3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D86" w:rsidRPr="00760BC9" w:rsidRDefault="002D3D86" w:rsidP="002D3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760BC9">
        <w:rPr>
          <w:rFonts w:ascii="Times New Roman" w:hAnsi="Times New Roman" w:cs="Times New Roman"/>
          <w:sz w:val="24"/>
          <w:szCs w:val="24"/>
        </w:rPr>
        <w:t>поселения</w:t>
      </w:r>
    </w:p>
    <w:p w:rsidR="00CD3A16" w:rsidRDefault="002D3D86" w:rsidP="002D3D86">
      <w:r w:rsidRPr="00760BC9">
        <w:rPr>
          <w:rFonts w:ascii="Times New Roman" w:hAnsi="Times New Roman" w:cs="Times New Roman"/>
          <w:sz w:val="24"/>
          <w:szCs w:val="24"/>
        </w:rPr>
        <w:lastRenderedPageBreak/>
        <w:t xml:space="preserve">(Глава </w:t>
      </w:r>
      <w:proofErr w:type="gramStart"/>
      <w:r w:rsidRPr="00760BC9">
        <w:rPr>
          <w:rFonts w:ascii="Times New Roman" w:hAnsi="Times New Roman" w:cs="Times New Roman"/>
          <w:sz w:val="24"/>
          <w:szCs w:val="24"/>
        </w:rPr>
        <w:t>Администрации)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А.А. Науменко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60BC9">
        <w:rPr>
          <w:rFonts w:ascii="Times New Roman" w:hAnsi="Times New Roman" w:cs="Times New Roman"/>
          <w:sz w:val="24"/>
          <w:szCs w:val="24"/>
        </w:rPr>
        <w:tab/>
      </w:r>
    </w:p>
    <w:sectPr w:rsidR="00CD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70775"/>
    <w:multiLevelType w:val="hybridMultilevel"/>
    <w:tmpl w:val="E912E352"/>
    <w:lvl w:ilvl="0" w:tplc="84682774">
      <w:start w:val="4"/>
      <w:numFmt w:val="decimal"/>
      <w:lvlText w:val="%1."/>
      <w:lvlJc w:val="left"/>
      <w:pPr>
        <w:ind w:left="9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86"/>
    <w:rsid w:val="002D3D86"/>
    <w:rsid w:val="00CD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B1315-3844-4C45-9C1B-95CE0E6F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D8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D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balovo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1</cp:revision>
  <dcterms:created xsi:type="dcterms:W3CDTF">2021-07-30T07:36:00Z</dcterms:created>
  <dcterms:modified xsi:type="dcterms:W3CDTF">2021-07-30T07:36:00Z</dcterms:modified>
</cp:coreProperties>
</file>