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CB" w:rsidRPr="00FB595C" w:rsidRDefault="00DA1ACB" w:rsidP="00CC3559">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МУНИЦИПАЛЬНОЕ ОБРАЗОВАНИЕ</w:t>
      </w:r>
      <w:r w:rsidRPr="00FB595C">
        <w:rPr>
          <w:rFonts w:ascii="Arial" w:hAnsi="Arial" w:cs="Arial"/>
          <w:b/>
          <w:bCs/>
          <w:sz w:val="24"/>
          <w:szCs w:val="24"/>
          <w:lang w:eastAsia="ru-RU"/>
        </w:rPr>
        <w:br/>
        <w:t>«</w:t>
      </w:r>
      <w:r>
        <w:rPr>
          <w:rFonts w:ascii="Arial" w:hAnsi="Arial" w:cs="Arial"/>
          <w:b/>
          <w:bCs/>
          <w:sz w:val="24"/>
          <w:szCs w:val="24"/>
          <w:lang w:eastAsia="ru-RU"/>
        </w:rPr>
        <w:t>РЫБАЛОВСКОЕ</w:t>
      </w:r>
      <w:r w:rsidRPr="00FB595C">
        <w:rPr>
          <w:rFonts w:ascii="Arial" w:hAnsi="Arial" w:cs="Arial"/>
          <w:b/>
          <w:bCs/>
          <w:sz w:val="24"/>
          <w:szCs w:val="24"/>
          <w:lang w:eastAsia="ru-RU"/>
        </w:rPr>
        <w:t xml:space="preserve">  СЕЛЬСКОЕ ПОСЕЛЕНИЕ»</w:t>
      </w:r>
    </w:p>
    <w:p w:rsidR="00DA1ACB" w:rsidRPr="00FB595C" w:rsidRDefault="00DA1ACB" w:rsidP="00CC3559">
      <w:pPr>
        <w:spacing w:after="0" w:line="240" w:lineRule="auto"/>
        <w:ind w:firstLine="426"/>
        <w:jc w:val="center"/>
        <w:rPr>
          <w:rFonts w:ascii="Arial" w:hAnsi="Arial" w:cs="Arial"/>
          <w:b/>
          <w:bCs/>
          <w:sz w:val="24"/>
          <w:szCs w:val="24"/>
          <w:lang w:eastAsia="ru-RU"/>
        </w:rPr>
      </w:pPr>
    </w:p>
    <w:p w:rsidR="00DA1ACB" w:rsidRPr="00FB595C" w:rsidRDefault="00DA1ACB" w:rsidP="00CC3559">
      <w:pPr>
        <w:spacing w:after="0" w:line="240" w:lineRule="auto"/>
        <w:ind w:firstLine="426"/>
        <w:jc w:val="center"/>
        <w:rPr>
          <w:rFonts w:ascii="Arial" w:hAnsi="Arial" w:cs="Arial"/>
          <w:b/>
          <w:bCs/>
          <w:sz w:val="24"/>
          <w:szCs w:val="24"/>
          <w:lang w:eastAsia="ru-RU"/>
        </w:rPr>
      </w:pPr>
      <w:r w:rsidRPr="00FB595C">
        <w:rPr>
          <w:rFonts w:ascii="Arial" w:hAnsi="Arial" w:cs="Arial"/>
          <w:b/>
          <w:bCs/>
          <w:sz w:val="24"/>
          <w:szCs w:val="24"/>
          <w:lang w:eastAsia="ru-RU"/>
        </w:rPr>
        <w:t xml:space="preserve">АДМИНИСТРАЦИЯ </w:t>
      </w:r>
      <w:r>
        <w:rPr>
          <w:rFonts w:ascii="Arial" w:hAnsi="Arial" w:cs="Arial"/>
          <w:b/>
          <w:bCs/>
          <w:sz w:val="24"/>
          <w:szCs w:val="24"/>
          <w:lang w:eastAsia="ru-RU"/>
        </w:rPr>
        <w:t>РЫБАЛОВСКОГО</w:t>
      </w:r>
      <w:r w:rsidRPr="00FB595C">
        <w:rPr>
          <w:rFonts w:ascii="Arial" w:hAnsi="Arial" w:cs="Arial"/>
          <w:b/>
          <w:bCs/>
          <w:sz w:val="24"/>
          <w:szCs w:val="24"/>
          <w:lang w:eastAsia="ru-RU"/>
        </w:rPr>
        <w:t xml:space="preserve"> СЕЛЬСКОГО ПОСЕЛЕНИЯ</w:t>
      </w:r>
    </w:p>
    <w:p w:rsidR="00DA1ACB" w:rsidRPr="00FB595C" w:rsidRDefault="00DA1ACB" w:rsidP="00CC3559">
      <w:pPr>
        <w:keepNext/>
        <w:spacing w:after="0" w:line="240" w:lineRule="auto"/>
        <w:jc w:val="center"/>
        <w:outlineLvl w:val="0"/>
        <w:rPr>
          <w:rFonts w:ascii="Arial" w:hAnsi="Arial" w:cs="Arial"/>
          <w:b/>
          <w:bCs/>
          <w:sz w:val="24"/>
          <w:szCs w:val="24"/>
          <w:lang w:eastAsia="ru-RU"/>
        </w:rPr>
      </w:pPr>
    </w:p>
    <w:p w:rsidR="00DA1ACB" w:rsidRPr="00FB595C" w:rsidRDefault="00DA1ACB" w:rsidP="00CC3559">
      <w:pPr>
        <w:keepNext/>
        <w:spacing w:after="0" w:line="240" w:lineRule="auto"/>
        <w:jc w:val="center"/>
        <w:outlineLvl w:val="0"/>
        <w:rPr>
          <w:rFonts w:ascii="Arial" w:hAnsi="Arial" w:cs="Arial"/>
          <w:b/>
          <w:bCs/>
          <w:sz w:val="24"/>
          <w:szCs w:val="24"/>
          <w:lang w:eastAsia="ru-RU"/>
        </w:rPr>
      </w:pPr>
      <w:r w:rsidRPr="00FB595C">
        <w:rPr>
          <w:rFonts w:ascii="Arial" w:hAnsi="Arial" w:cs="Arial"/>
          <w:b/>
          <w:bCs/>
          <w:sz w:val="24"/>
          <w:szCs w:val="24"/>
          <w:lang w:eastAsia="ru-RU"/>
        </w:rPr>
        <w:t xml:space="preserve">ПОСТАНОВЛЕНИЕ </w:t>
      </w:r>
    </w:p>
    <w:p w:rsidR="00DA1ACB" w:rsidRPr="00FB595C" w:rsidRDefault="00DA1ACB" w:rsidP="00CC3559">
      <w:pPr>
        <w:spacing w:after="0" w:line="240" w:lineRule="auto"/>
        <w:jc w:val="center"/>
        <w:rPr>
          <w:rFonts w:ascii="Arial" w:hAnsi="Arial" w:cs="Arial"/>
          <w:sz w:val="24"/>
          <w:szCs w:val="24"/>
          <w:lang w:eastAsia="ru-RU"/>
        </w:rPr>
      </w:pPr>
    </w:p>
    <w:p w:rsidR="00DA1ACB" w:rsidRPr="00FB595C" w:rsidRDefault="00DA1ACB" w:rsidP="00CC3559">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w:t>
      </w:r>
      <w:r>
        <w:rPr>
          <w:rFonts w:ascii="Arial" w:hAnsi="Arial" w:cs="Arial"/>
          <w:b/>
          <w:bCs/>
          <w:sz w:val="24"/>
          <w:szCs w:val="24"/>
          <w:u w:val="single"/>
          <w:lang w:eastAsia="ru-RU"/>
        </w:rPr>
        <w:t xml:space="preserve"> 01 </w:t>
      </w:r>
      <w:r w:rsidRPr="00FB595C">
        <w:rPr>
          <w:rFonts w:ascii="Arial" w:hAnsi="Arial" w:cs="Arial"/>
          <w:b/>
          <w:bCs/>
          <w:sz w:val="24"/>
          <w:szCs w:val="24"/>
          <w:lang w:eastAsia="ru-RU"/>
        </w:rPr>
        <w:t xml:space="preserve">» </w:t>
      </w:r>
      <w:r>
        <w:rPr>
          <w:rFonts w:ascii="Arial" w:hAnsi="Arial" w:cs="Arial"/>
          <w:b/>
          <w:bCs/>
          <w:sz w:val="24"/>
          <w:szCs w:val="24"/>
          <w:u w:val="single"/>
          <w:lang w:eastAsia="ru-RU"/>
        </w:rPr>
        <w:t xml:space="preserve"> апреля  </w:t>
      </w:r>
      <w:r w:rsidRPr="00FB595C">
        <w:rPr>
          <w:rFonts w:ascii="Arial" w:hAnsi="Arial" w:cs="Arial"/>
          <w:b/>
          <w:bCs/>
          <w:sz w:val="24"/>
          <w:szCs w:val="24"/>
          <w:lang w:eastAsia="ru-RU"/>
        </w:rPr>
        <w:t xml:space="preserve"> 201</w:t>
      </w:r>
      <w:r>
        <w:rPr>
          <w:rFonts w:ascii="Arial" w:hAnsi="Arial" w:cs="Arial"/>
          <w:b/>
          <w:bCs/>
          <w:sz w:val="24"/>
          <w:szCs w:val="24"/>
          <w:lang w:eastAsia="ru-RU"/>
        </w:rPr>
        <w:t>5</w:t>
      </w:r>
      <w:r w:rsidRPr="00FB595C">
        <w:rPr>
          <w:rFonts w:ascii="Arial" w:hAnsi="Arial" w:cs="Arial"/>
          <w:b/>
          <w:bCs/>
          <w:sz w:val="24"/>
          <w:szCs w:val="24"/>
          <w:lang w:eastAsia="ru-RU"/>
        </w:rPr>
        <w:t xml:space="preserve">                                                                                         </w:t>
      </w:r>
      <w:r w:rsidRPr="00FB595C">
        <w:rPr>
          <w:rFonts w:ascii="Arial" w:hAnsi="Arial" w:cs="Arial"/>
          <w:sz w:val="24"/>
          <w:szCs w:val="24"/>
          <w:lang w:eastAsia="ru-RU"/>
        </w:rPr>
        <w:t>№</w:t>
      </w:r>
      <w:r w:rsidRPr="00FB595C">
        <w:rPr>
          <w:rFonts w:ascii="Arial" w:hAnsi="Arial" w:cs="Arial"/>
          <w:b/>
          <w:bCs/>
          <w:sz w:val="24"/>
          <w:szCs w:val="24"/>
          <w:lang w:eastAsia="ru-RU"/>
        </w:rPr>
        <w:t xml:space="preserve"> </w:t>
      </w:r>
      <w:r>
        <w:rPr>
          <w:rFonts w:ascii="Arial" w:hAnsi="Arial" w:cs="Arial"/>
          <w:b/>
          <w:bCs/>
          <w:sz w:val="24"/>
          <w:szCs w:val="24"/>
          <w:u w:val="single"/>
          <w:lang w:eastAsia="ru-RU"/>
        </w:rPr>
        <w:t xml:space="preserve"> 45А</w:t>
      </w:r>
      <w:r w:rsidRPr="00FB595C">
        <w:rPr>
          <w:rFonts w:ascii="Arial" w:hAnsi="Arial" w:cs="Arial"/>
          <w:b/>
          <w:bCs/>
          <w:sz w:val="24"/>
          <w:szCs w:val="24"/>
          <w:lang w:eastAsia="ru-RU"/>
        </w:rPr>
        <w:t xml:space="preserve">  </w:t>
      </w:r>
    </w:p>
    <w:p w:rsidR="00DA1ACB" w:rsidRPr="00FB595C" w:rsidRDefault="00DA1ACB" w:rsidP="00CC3559">
      <w:pPr>
        <w:spacing w:after="0" w:line="240" w:lineRule="auto"/>
        <w:jc w:val="center"/>
        <w:rPr>
          <w:rFonts w:ascii="Arial" w:hAnsi="Arial" w:cs="Arial"/>
          <w:b/>
          <w:bCs/>
          <w:sz w:val="24"/>
          <w:szCs w:val="24"/>
          <w:lang w:eastAsia="ru-RU"/>
        </w:rPr>
      </w:pPr>
    </w:p>
    <w:p w:rsidR="00DA1ACB" w:rsidRPr="00FB595C" w:rsidRDefault="00DA1ACB" w:rsidP="00CC3559">
      <w:pPr>
        <w:spacing w:after="0" w:line="240" w:lineRule="auto"/>
        <w:jc w:val="center"/>
        <w:rPr>
          <w:rFonts w:ascii="Arial" w:hAnsi="Arial" w:cs="Arial"/>
          <w:sz w:val="24"/>
          <w:szCs w:val="24"/>
          <w:lang w:eastAsia="ru-RU"/>
        </w:rPr>
      </w:pPr>
      <w:r>
        <w:rPr>
          <w:rFonts w:ascii="Arial" w:hAnsi="Arial" w:cs="Arial"/>
          <w:sz w:val="24"/>
          <w:szCs w:val="24"/>
          <w:lang w:eastAsia="ru-RU"/>
        </w:rPr>
        <w:t>с. Рыбалово</w:t>
      </w:r>
    </w:p>
    <w:p w:rsidR="00DA1ACB" w:rsidRPr="00FB595C" w:rsidRDefault="00DA1ACB" w:rsidP="00CC3559">
      <w:pPr>
        <w:widowControl w:val="0"/>
        <w:spacing w:after="0" w:line="240" w:lineRule="auto"/>
        <w:jc w:val="center"/>
        <w:rPr>
          <w:rFonts w:ascii="Arial" w:hAnsi="Arial" w:cs="Arial"/>
          <w:snapToGrid w:val="0"/>
          <w:sz w:val="24"/>
          <w:szCs w:val="24"/>
          <w:lang w:eastAsia="ru-RU"/>
        </w:rPr>
      </w:pPr>
    </w:p>
    <w:tbl>
      <w:tblPr>
        <w:tblW w:w="9464" w:type="dxa"/>
        <w:tblInd w:w="-106" w:type="dxa"/>
        <w:tblLook w:val="00A0"/>
      </w:tblPr>
      <w:tblGrid>
        <w:gridCol w:w="9464"/>
      </w:tblGrid>
      <w:tr w:rsidR="00DA1ACB" w:rsidRPr="00F11979">
        <w:tc>
          <w:tcPr>
            <w:tcW w:w="9464" w:type="dxa"/>
          </w:tcPr>
          <w:p w:rsidR="00DA1ACB" w:rsidRDefault="00DA1ACB" w:rsidP="008E4B9A">
            <w:pPr>
              <w:spacing w:after="0" w:line="240" w:lineRule="auto"/>
              <w:rPr>
                <w:rFonts w:ascii="Arial" w:hAnsi="Arial" w:cs="Arial"/>
                <w:b/>
                <w:bCs/>
                <w:sz w:val="24"/>
                <w:szCs w:val="24"/>
                <w:lang w:eastAsia="ru-RU"/>
              </w:rPr>
            </w:pPr>
            <w:r w:rsidRPr="00FB595C">
              <w:rPr>
                <w:rFonts w:ascii="Arial" w:hAnsi="Arial" w:cs="Arial"/>
                <w:b/>
                <w:bCs/>
                <w:sz w:val="24"/>
                <w:szCs w:val="24"/>
                <w:lang w:eastAsia="ru-RU"/>
              </w:rPr>
              <w:t xml:space="preserve">ОБ УТВЕРЖДЕНИИ АДМИНИСТРАТИВНОГО </w:t>
            </w:r>
          </w:p>
          <w:p w:rsidR="00DA1ACB" w:rsidRDefault="00DA1ACB" w:rsidP="008E4B9A">
            <w:pPr>
              <w:spacing w:after="0" w:line="240" w:lineRule="auto"/>
              <w:rPr>
                <w:rFonts w:ascii="Arial" w:hAnsi="Arial" w:cs="Arial"/>
                <w:b/>
                <w:bCs/>
                <w:sz w:val="24"/>
                <w:szCs w:val="24"/>
                <w:lang w:eastAsia="ru-RU"/>
              </w:rPr>
            </w:pPr>
            <w:r w:rsidRPr="00FB595C">
              <w:rPr>
                <w:rFonts w:ascii="Arial" w:hAnsi="Arial" w:cs="Arial"/>
                <w:b/>
                <w:bCs/>
                <w:sz w:val="24"/>
                <w:szCs w:val="24"/>
                <w:lang w:eastAsia="ru-RU"/>
              </w:rPr>
              <w:t xml:space="preserve">РЕГЛАМЕНТА ИСПОЛНЕНИЯ МУНИЦИПАЛЬНОЙ </w:t>
            </w:r>
          </w:p>
          <w:p w:rsidR="00DA1ACB" w:rsidRDefault="00DA1ACB" w:rsidP="008E4B9A">
            <w:pPr>
              <w:spacing w:after="0" w:line="240" w:lineRule="auto"/>
              <w:rPr>
                <w:rFonts w:ascii="Arial" w:hAnsi="Arial" w:cs="Arial"/>
                <w:b/>
                <w:bCs/>
                <w:sz w:val="24"/>
                <w:szCs w:val="24"/>
                <w:lang w:eastAsia="ru-RU"/>
              </w:rPr>
            </w:pPr>
            <w:r w:rsidRPr="00FB595C">
              <w:rPr>
                <w:rFonts w:ascii="Arial" w:hAnsi="Arial" w:cs="Arial"/>
                <w:b/>
                <w:bCs/>
                <w:sz w:val="24"/>
                <w:szCs w:val="24"/>
                <w:lang w:eastAsia="ru-RU"/>
              </w:rPr>
              <w:t xml:space="preserve">ФУНКЦИИ ПО ОСУЩЕСТВЛЕНИЮ МУНИЦИПАЛЬНОГО </w:t>
            </w:r>
          </w:p>
          <w:p w:rsidR="00DA1ACB" w:rsidRPr="00FB595C" w:rsidRDefault="00DA1ACB" w:rsidP="008E4B9A">
            <w:pPr>
              <w:spacing w:after="0" w:line="240" w:lineRule="auto"/>
              <w:rPr>
                <w:rFonts w:ascii="Arial" w:hAnsi="Arial" w:cs="Arial"/>
                <w:color w:val="323131"/>
                <w:sz w:val="24"/>
                <w:szCs w:val="24"/>
                <w:lang w:eastAsia="ru-RU"/>
              </w:rPr>
            </w:pPr>
            <w:r>
              <w:rPr>
                <w:rFonts w:ascii="Arial" w:hAnsi="Arial" w:cs="Arial"/>
                <w:b/>
                <w:bCs/>
                <w:sz w:val="24"/>
                <w:szCs w:val="24"/>
                <w:lang w:eastAsia="ru-RU"/>
              </w:rPr>
              <w:t xml:space="preserve">ЖИЛИЩНОГО </w:t>
            </w:r>
            <w:r w:rsidRPr="00FB595C">
              <w:rPr>
                <w:rFonts w:ascii="Arial" w:hAnsi="Arial" w:cs="Arial"/>
                <w:b/>
                <w:bCs/>
                <w:sz w:val="24"/>
                <w:szCs w:val="24"/>
                <w:lang w:eastAsia="ru-RU"/>
              </w:rPr>
              <w:t xml:space="preserve">КОНТРОЛЯ НА ТЕРРИТОРИИ МУНИЦИПАЛЬНОГО ОБРАЗОВАНИЯ </w:t>
            </w:r>
            <w:r>
              <w:rPr>
                <w:rFonts w:ascii="Arial" w:hAnsi="Arial" w:cs="Arial"/>
                <w:b/>
                <w:bCs/>
                <w:sz w:val="24"/>
                <w:szCs w:val="24"/>
                <w:lang w:eastAsia="ru-RU"/>
              </w:rPr>
              <w:t xml:space="preserve"> </w:t>
            </w:r>
            <w:r w:rsidRPr="00FB595C">
              <w:rPr>
                <w:rFonts w:ascii="Arial" w:hAnsi="Arial" w:cs="Arial"/>
                <w:b/>
                <w:bCs/>
                <w:sz w:val="24"/>
                <w:szCs w:val="24"/>
                <w:lang w:eastAsia="ru-RU"/>
              </w:rPr>
              <w:t>«</w:t>
            </w:r>
            <w:r>
              <w:rPr>
                <w:rFonts w:ascii="Arial" w:hAnsi="Arial" w:cs="Arial"/>
                <w:b/>
                <w:bCs/>
                <w:sz w:val="24"/>
                <w:szCs w:val="24"/>
                <w:lang w:eastAsia="ru-RU"/>
              </w:rPr>
              <w:t>РЫБАЛОВСКОЕ</w:t>
            </w:r>
            <w:r w:rsidRPr="00FB595C">
              <w:rPr>
                <w:rFonts w:ascii="Arial" w:hAnsi="Arial" w:cs="Arial"/>
                <w:b/>
                <w:bCs/>
                <w:sz w:val="24"/>
                <w:szCs w:val="24"/>
                <w:lang w:eastAsia="ru-RU"/>
              </w:rPr>
              <w:t xml:space="preserve"> СЕЛЬСКОЕ ПОСЕЛЕНИЕ»  </w:t>
            </w:r>
          </w:p>
        </w:tc>
      </w:tr>
    </w:tbl>
    <w:p w:rsidR="00DA1ACB" w:rsidRPr="00FB595C" w:rsidRDefault="00DA1ACB" w:rsidP="00CC3559">
      <w:pPr>
        <w:spacing w:after="0" w:line="240" w:lineRule="auto"/>
        <w:rPr>
          <w:rFonts w:ascii="Arial" w:hAnsi="Arial" w:cs="Arial"/>
          <w:color w:val="323131"/>
          <w:sz w:val="24"/>
          <w:szCs w:val="24"/>
          <w:lang w:eastAsia="ru-RU"/>
        </w:rPr>
      </w:pPr>
    </w:p>
    <w:p w:rsidR="00DA1ACB" w:rsidRDefault="00DA1ACB" w:rsidP="008E4B9A">
      <w:pPr>
        <w:spacing w:after="0" w:line="360" w:lineRule="auto"/>
        <w:ind w:firstLine="720"/>
        <w:jc w:val="both"/>
        <w:rPr>
          <w:rFonts w:ascii="Arial" w:hAnsi="Arial" w:cs="Arial"/>
          <w:sz w:val="24"/>
          <w:szCs w:val="24"/>
          <w:lang w:eastAsia="ru-RU"/>
        </w:rPr>
      </w:pPr>
      <w:r w:rsidRPr="00FB595C">
        <w:rPr>
          <w:rFonts w:ascii="Arial" w:hAnsi="Arial" w:cs="Arial"/>
          <w:sz w:val="24"/>
          <w:szCs w:val="24"/>
          <w:lang w:eastAsia="ru-RU"/>
        </w:rPr>
        <w:t xml:space="preserve">   В соответствии с   </w:t>
      </w:r>
      <w:r>
        <w:rPr>
          <w:rFonts w:ascii="Arial" w:hAnsi="Arial" w:cs="Arial"/>
          <w:sz w:val="24"/>
          <w:szCs w:val="24"/>
          <w:lang w:eastAsia="ru-RU"/>
        </w:rPr>
        <w:t>Жилищным</w:t>
      </w:r>
      <w:r w:rsidRPr="00FB595C">
        <w:rPr>
          <w:rFonts w:ascii="Arial" w:hAnsi="Arial" w:cs="Arial"/>
          <w:sz w:val="24"/>
          <w:szCs w:val="24"/>
          <w:lang w:eastAsia="ru-RU"/>
        </w:rPr>
        <w:t xml:space="preserve">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Pr="00FB595C">
          <w:rPr>
            <w:rFonts w:ascii="Arial" w:hAnsi="Arial" w:cs="Arial"/>
            <w:sz w:val="24"/>
            <w:szCs w:val="24"/>
            <w:lang w:eastAsia="ru-RU"/>
          </w:rPr>
          <w:t>Федеральным законом</w:t>
        </w:r>
      </w:hyperlink>
      <w:r w:rsidRPr="00FB595C">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w:t>
      </w:r>
    </w:p>
    <w:p w:rsidR="00DA1ACB" w:rsidRDefault="00DA1ACB" w:rsidP="008E4B9A">
      <w:pPr>
        <w:spacing w:after="0" w:line="360" w:lineRule="auto"/>
        <w:ind w:firstLine="720"/>
        <w:jc w:val="both"/>
        <w:rPr>
          <w:rFonts w:ascii="Arial" w:hAnsi="Arial" w:cs="Arial"/>
          <w:sz w:val="24"/>
          <w:szCs w:val="24"/>
          <w:lang w:eastAsia="ru-RU"/>
        </w:rPr>
      </w:pPr>
    </w:p>
    <w:p w:rsidR="00DA1ACB" w:rsidRDefault="00DA1ACB" w:rsidP="008E4B9A">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ПОСТАНОВЛЯЮ:</w:t>
      </w:r>
    </w:p>
    <w:p w:rsidR="00DA1ACB" w:rsidRPr="00FB595C" w:rsidRDefault="00DA1ACB" w:rsidP="008E4B9A">
      <w:pPr>
        <w:spacing w:after="0" w:line="240" w:lineRule="auto"/>
        <w:jc w:val="center"/>
        <w:rPr>
          <w:rFonts w:ascii="Arial" w:hAnsi="Arial" w:cs="Arial"/>
          <w:b/>
          <w:bCs/>
          <w:sz w:val="24"/>
          <w:szCs w:val="24"/>
          <w:lang w:eastAsia="ru-RU"/>
        </w:rPr>
      </w:pPr>
    </w:p>
    <w:p w:rsidR="00DA1ACB" w:rsidRPr="00FB595C" w:rsidRDefault="00DA1ACB" w:rsidP="00CC3559">
      <w:pPr>
        <w:spacing w:after="0" w:line="360" w:lineRule="auto"/>
        <w:ind w:firstLine="567"/>
        <w:jc w:val="both"/>
        <w:rPr>
          <w:rFonts w:ascii="Arial" w:hAnsi="Arial" w:cs="Arial"/>
          <w:snapToGrid w:val="0"/>
          <w:color w:val="000000"/>
          <w:sz w:val="24"/>
          <w:szCs w:val="24"/>
          <w:lang w:eastAsia="ru-RU"/>
        </w:rPr>
      </w:pPr>
      <w:r w:rsidRPr="00FB595C">
        <w:rPr>
          <w:rFonts w:ascii="Arial" w:hAnsi="Arial" w:cs="Arial"/>
          <w:snapToGrid w:val="0"/>
          <w:sz w:val="24"/>
          <w:szCs w:val="24"/>
          <w:lang w:eastAsia="ru-RU"/>
        </w:rPr>
        <w:t xml:space="preserve">1. Утвердить     административный  регламент исполнения муниципальной функции </w:t>
      </w:r>
      <w:r>
        <w:rPr>
          <w:rFonts w:ascii="Arial" w:hAnsi="Arial" w:cs="Arial"/>
          <w:snapToGrid w:val="0"/>
          <w:sz w:val="24"/>
          <w:szCs w:val="24"/>
          <w:lang w:eastAsia="ru-RU"/>
        </w:rPr>
        <w:t xml:space="preserve"> </w:t>
      </w:r>
      <w:r w:rsidRPr="00FB595C">
        <w:rPr>
          <w:rFonts w:ascii="Arial" w:hAnsi="Arial" w:cs="Arial"/>
          <w:snapToGrid w:val="0"/>
          <w:sz w:val="24"/>
          <w:szCs w:val="24"/>
          <w:lang w:eastAsia="ru-RU"/>
        </w:rPr>
        <w:t xml:space="preserve"> по осуществлению муниципального </w:t>
      </w:r>
      <w:r>
        <w:rPr>
          <w:rFonts w:ascii="Arial" w:hAnsi="Arial" w:cs="Arial"/>
          <w:snapToGrid w:val="0"/>
          <w:sz w:val="24"/>
          <w:szCs w:val="24"/>
          <w:lang w:eastAsia="ru-RU"/>
        </w:rPr>
        <w:t>жилищного</w:t>
      </w:r>
      <w:r w:rsidRPr="00FB595C">
        <w:rPr>
          <w:rFonts w:ascii="Arial" w:hAnsi="Arial" w:cs="Arial"/>
          <w:snapToGrid w:val="0"/>
          <w:sz w:val="24"/>
          <w:szCs w:val="24"/>
          <w:lang w:eastAsia="ru-RU"/>
        </w:rPr>
        <w:t xml:space="preserve"> контроля на территор</w:t>
      </w:r>
      <w:r>
        <w:rPr>
          <w:rFonts w:ascii="Arial" w:hAnsi="Arial" w:cs="Arial"/>
          <w:snapToGrid w:val="0"/>
          <w:sz w:val="24"/>
          <w:szCs w:val="24"/>
          <w:lang w:eastAsia="ru-RU"/>
        </w:rPr>
        <w:t>ии муниципального образования «Рыбаловское</w:t>
      </w:r>
      <w:r w:rsidRPr="00FB595C">
        <w:rPr>
          <w:rFonts w:ascii="Arial" w:hAnsi="Arial" w:cs="Arial"/>
          <w:snapToGrid w:val="0"/>
          <w:sz w:val="24"/>
          <w:szCs w:val="24"/>
          <w:lang w:eastAsia="ru-RU"/>
        </w:rPr>
        <w:t xml:space="preserve"> сельское поселение»  согласно приложению.</w:t>
      </w:r>
    </w:p>
    <w:p w:rsidR="00DA1ACB" w:rsidRPr="008E4B9A" w:rsidRDefault="00DA1ACB" w:rsidP="00CC3559">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FB595C">
        <w:rPr>
          <w:rFonts w:ascii="Arial" w:hAnsi="Arial" w:cs="Arial"/>
          <w:sz w:val="24"/>
          <w:szCs w:val="24"/>
          <w:lang w:eastAsia="ru-RU"/>
        </w:rPr>
        <w:t>2.</w:t>
      </w:r>
      <w:r w:rsidRPr="00FB595C">
        <w:rPr>
          <w:rFonts w:ascii="Arial" w:hAnsi="Arial" w:cs="Arial"/>
          <w:sz w:val="24"/>
          <w:szCs w:val="24"/>
          <w:lang w:eastAsia="ru-RU"/>
        </w:rPr>
        <w:tab/>
        <w:t xml:space="preserve">Опубликовать настоящее постановление в Информационном бюллетене </w:t>
      </w:r>
      <w:r>
        <w:rPr>
          <w:rFonts w:ascii="Arial" w:hAnsi="Arial" w:cs="Arial"/>
          <w:sz w:val="24"/>
          <w:szCs w:val="24"/>
          <w:lang w:eastAsia="ru-RU"/>
        </w:rPr>
        <w:t>Рыбаловского</w:t>
      </w:r>
      <w:r w:rsidRPr="00FB595C">
        <w:rPr>
          <w:rFonts w:ascii="Arial" w:hAnsi="Arial" w:cs="Arial"/>
          <w:sz w:val="24"/>
          <w:szCs w:val="24"/>
          <w:lang w:eastAsia="ru-RU"/>
        </w:rPr>
        <w:t xml:space="preserve"> сельского поселения и разместить на официальном сайте муниципального образования «</w:t>
      </w:r>
      <w:r>
        <w:rPr>
          <w:rFonts w:ascii="Arial" w:hAnsi="Arial" w:cs="Arial"/>
          <w:sz w:val="24"/>
          <w:szCs w:val="24"/>
          <w:lang w:eastAsia="ru-RU"/>
        </w:rPr>
        <w:t>Рыбаловское</w:t>
      </w:r>
      <w:r w:rsidRPr="00FB595C">
        <w:rPr>
          <w:rFonts w:ascii="Arial" w:hAnsi="Arial" w:cs="Arial"/>
          <w:sz w:val="24"/>
          <w:szCs w:val="24"/>
          <w:lang w:eastAsia="ru-RU"/>
        </w:rPr>
        <w:t xml:space="preserve"> сельское поселение» в сети Интернет </w:t>
      </w:r>
      <w:r w:rsidRPr="008E4B9A">
        <w:rPr>
          <w:rFonts w:ascii="Arial" w:hAnsi="Arial" w:cs="Arial"/>
          <w:sz w:val="24"/>
          <w:szCs w:val="24"/>
          <w:lang w:val="en-US" w:eastAsia="ru-RU"/>
        </w:rPr>
        <w:t>http</w:t>
      </w:r>
      <w:r w:rsidRPr="008E4B9A">
        <w:rPr>
          <w:rFonts w:ascii="Arial" w:hAnsi="Arial" w:cs="Arial"/>
          <w:sz w:val="24"/>
          <w:szCs w:val="24"/>
          <w:lang w:eastAsia="ru-RU"/>
        </w:rPr>
        <w:t xml:space="preserve">:// </w:t>
      </w:r>
      <w:hyperlink r:id="rId7" w:history="1">
        <w:r w:rsidRPr="008E4B9A">
          <w:rPr>
            <w:rStyle w:val="Hyperlink"/>
            <w:rFonts w:ascii="Arial" w:hAnsi="Arial" w:cs="Arial"/>
            <w:sz w:val="24"/>
            <w:szCs w:val="24"/>
            <w:lang w:val="en-US" w:eastAsia="ru-RU"/>
          </w:rPr>
          <w:t>www</w:t>
        </w:r>
        <w:r w:rsidRPr="008E4B9A">
          <w:rPr>
            <w:rStyle w:val="Hyperlink"/>
            <w:rFonts w:ascii="Arial" w:hAnsi="Arial" w:cs="Arial"/>
            <w:sz w:val="24"/>
            <w:szCs w:val="24"/>
            <w:lang w:eastAsia="ru-RU"/>
          </w:rPr>
          <w:t>.</w:t>
        </w:r>
        <w:r w:rsidRPr="008E4B9A">
          <w:rPr>
            <w:rStyle w:val="Hyperlink"/>
            <w:rFonts w:ascii="Arial" w:hAnsi="Arial" w:cs="Arial"/>
            <w:sz w:val="24"/>
            <w:szCs w:val="24"/>
            <w:lang w:val="en-US" w:eastAsia="ru-RU"/>
          </w:rPr>
          <w:t>ribalovo</w:t>
        </w:r>
        <w:r w:rsidRPr="008E4B9A">
          <w:rPr>
            <w:rStyle w:val="Hyperlink"/>
            <w:rFonts w:ascii="Arial" w:hAnsi="Arial" w:cs="Arial"/>
            <w:sz w:val="24"/>
            <w:szCs w:val="24"/>
            <w:lang w:eastAsia="ru-RU"/>
          </w:rPr>
          <w:t>.</w:t>
        </w:r>
      </w:hyperlink>
      <w:r w:rsidRPr="008E4B9A">
        <w:rPr>
          <w:rFonts w:ascii="Arial" w:hAnsi="Arial" w:cs="Arial"/>
          <w:sz w:val="24"/>
          <w:szCs w:val="24"/>
          <w:lang w:val="en-US"/>
        </w:rPr>
        <w:t>tomsk</w:t>
      </w:r>
      <w:r w:rsidRPr="008E4B9A">
        <w:rPr>
          <w:rFonts w:ascii="Arial" w:hAnsi="Arial" w:cs="Arial"/>
          <w:sz w:val="24"/>
          <w:szCs w:val="24"/>
        </w:rPr>
        <w:t>.</w:t>
      </w:r>
      <w:r w:rsidRPr="008E4B9A">
        <w:rPr>
          <w:rFonts w:ascii="Arial" w:hAnsi="Arial" w:cs="Arial"/>
          <w:sz w:val="24"/>
          <w:szCs w:val="24"/>
          <w:lang w:val="en-US"/>
        </w:rPr>
        <w:t>ru</w:t>
      </w:r>
      <w:r w:rsidRPr="008E4B9A">
        <w:rPr>
          <w:rFonts w:ascii="Arial" w:hAnsi="Arial" w:cs="Arial"/>
          <w:sz w:val="24"/>
          <w:szCs w:val="24"/>
          <w:lang w:eastAsia="ru-RU"/>
        </w:rPr>
        <w:t xml:space="preserve"> .</w:t>
      </w:r>
    </w:p>
    <w:p w:rsidR="00DA1ACB" w:rsidRPr="00FB595C" w:rsidRDefault="00DA1ACB" w:rsidP="00CC3559">
      <w:pPr>
        <w:widowControl w:val="0"/>
        <w:tabs>
          <w:tab w:val="num" w:pos="0"/>
          <w:tab w:val="left" w:pos="851"/>
        </w:tabs>
        <w:spacing w:after="0" w:line="360" w:lineRule="auto"/>
        <w:ind w:firstLine="567"/>
        <w:jc w:val="both"/>
        <w:rPr>
          <w:rFonts w:ascii="Arial" w:hAnsi="Arial" w:cs="Arial"/>
          <w:snapToGrid w:val="0"/>
          <w:sz w:val="24"/>
          <w:szCs w:val="24"/>
          <w:lang w:eastAsia="ru-RU"/>
        </w:rPr>
      </w:pPr>
      <w:r w:rsidRPr="00FB595C">
        <w:rPr>
          <w:rFonts w:ascii="Arial" w:hAnsi="Arial" w:cs="Arial"/>
          <w:snapToGrid w:val="0"/>
          <w:sz w:val="24"/>
          <w:szCs w:val="24"/>
          <w:lang w:eastAsia="ru-RU"/>
        </w:rPr>
        <w:t>3.</w:t>
      </w:r>
      <w:r w:rsidRPr="00FB595C">
        <w:rPr>
          <w:rFonts w:ascii="Arial" w:hAnsi="Arial" w:cs="Arial"/>
          <w:snapToGrid w:val="0"/>
          <w:sz w:val="24"/>
          <w:szCs w:val="24"/>
          <w:lang w:eastAsia="ru-RU"/>
        </w:rPr>
        <w:tab/>
        <w:t xml:space="preserve">Контроль за исполнением настоящего постановления возложить на  специалиста </w:t>
      </w:r>
      <w:bookmarkStart w:id="0" w:name="_GoBack"/>
      <w:bookmarkEnd w:id="0"/>
      <w:r>
        <w:rPr>
          <w:rFonts w:ascii="Arial" w:hAnsi="Arial" w:cs="Arial"/>
          <w:snapToGrid w:val="0"/>
          <w:sz w:val="24"/>
          <w:szCs w:val="24"/>
          <w:lang w:eastAsia="ru-RU"/>
        </w:rPr>
        <w:t>Администрации поселения Бобкову О.Ю.</w:t>
      </w:r>
    </w:p>
    <w:p w:rsidR="00DA1ACB" w:rsidRPr="00FB595C" w:rsidRDefault="00DA1ACB" w:rsidP="00CC3559">
      <w:pPr>
        <w:widowControl w:val="0"/>
        <w:spacing w:after="0" w:line="240" w:lineRule="auto"/>
        <w:jc w:val="both"/>
        <w:rPr>
          <w:rFonts w:ascii="Arial" w:hAnsi="Arial" w:cs="Arial"/>
          <w:snapToGrid w:val="0"/>
          <w:sz w:val="24"/>
          <w:szCs w:val="24"/>
          <w:lang w:eastAsia="ru-RU"/>
        </w:rPr>
      </w:pPr>
    </w:p>
    <w:p w:rsidR="00DA1ACB" w:rsidRPr="00FB595C" w:rsidRDefault="00DA1ACB" w:rsidP="00CC355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поселения    </w:t>
      </w:r>
    </w:p>
    <w:p w:rsidR="00DA1ACB" w:rsidRPr="00FB595C" w:rsidRDefault="00DA1ACB" w:rsidP="00CC355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Администрации)                        </w:t>
      </w:r>
      <w:r w:rsidRPr="00FB595C">
        <w:rPr>
          <w:rFonts w:ascii="Arial" w:hAnsi="Arial" w:cs="Arial"/>
          <w:snapToGrid w:val="0"/>
          <w:sz w:val="24"/>
          <w:szCs w:val="24"/>
          <w:lang w:eastAsia="ru-RU"/>
        </w:rPr>
        <w:tab/>
      </w:r>
      <w:r w:rsidRPr="00FB595C">
        <w:rPr>
          <w:rFonts w:ascii="Arial" w:hAnsi="Arial" w:cs="Arial"/>
          <w:snapToGrid w:val="0"/>
          <w:sz w:val="24"/>
          <w:szCs w:val="24"/>
          <w:lang w:eastAsia="ru-RU"/>
        </w:rPr>
        <w:tab/>
      </w:r>
      <w:r w:rsidRPr="00FB595C">
        <w:rPr>
          <w:rFonts w:ascii="Arial" w:hAnsi="Arial" w:cs="Arial"/>
          <w:snapToGrid w:val="0"/>
          <w:sz w:val="24"/>
          <w:szCs w:val="24"/>
          <w:lang w:eastAsia="ru-RU"/>
        </w:rPr>
        <w:tab/>
      </w:r>
      <w:r w:rsidRPr="00FB595C">
        <w:rPr>
          <w:rFonts w:ascii="Arial" w:hAnsi="Arial" w:cs="Arial"/>
          <w:snapToGrid w:val="0"/>
          <w:sz w:val="24"/>
          <w:szCs w:val="24"/>
          <w:lang w:eastAsia="ru-RU"/>
        </w:rPr>
        <w:tab/>
      </w:r>
      <w:r w:rsidRPr="00FB595C">
        <w:rPr>
          <w:rFonts w:ascii="Arial" w:hAnsi="Arial" w:cs="Arial"/>
          <w:snapToGrid w:val="0"/>
          <w:sz w:val="24"/>
          <w:szCs w:val="24"/>
          <w:lang w:eastAsia="ru-RU"/>
        </w:rPr>
        <w:tab/>
        <w:t>А.</w:t>
      </w:r>
      <w:r>
        <w:rPr>
          <w:rFonts w:ascii="Arial" w:hAnsi="Arial" w:cs="Arial"/>
          <w:snapToGrid w:val="0"/>
          <w:sz w:val="24"/>
          <w:szCs w:val="24"/>
          <w:lang w:eastAsia="ru-RU"/>
        </w:rPr>
        <w:t>И</w:t>
      </w:r>
      <w:r w:rsidRPr="00FB595C">
        <w:rPr>
          <w:rFonts w:ascii="Arial" w:hAnsi="Arial" w:cs="Arial"/>
          <w:snapToGrid w:val="0"/>
          <w:sz w:val="24"/>
          <w:szCs w:val="24"/>
          <w:lang w:eastAsia="ru-RU"/>
        </w:rPr>
        <w:t xml:space="preserve">. </w:t>
      </w:r>
      <w:r>
        <w:rPr>
          <w:rFonts w:ascii="Arial" w:hAnsi="Arial" w:cs="Arial"/>
          <w:snapToGrid w:val="0"/>
          <w:sz w:val="24"/>
          <w:szCs w:val="24"/>
          <w:lang w:eastAsia="ru-RU"/>
        </w:rPr>
        <w:t>Тюменцев</w:t>
      </w:r>
    </w:p>
    <w:p w:rsidR="00DA1ACB" w:rsidRPr="00FB595C" w:rsidRDefault="00DA1ACB" w:rsidP="00CC3559">
      <w:pPr>
        <w:spacing w:after="0" w:line="240" w:lineRule="auto"/>
        <w:ind w:right="98"/>
        <w:rPr>
          <w:rFonts w:ascii="Arial" w:hAnsi="Arial" w:cs="Arial"/>
          <w:sz w:val="24"/>
          <w:szCs w:val="24"/>
          <w:lang w:eastAsia="ru-RU"/>
        </w:rPr>
      </w:pPr>
    </w:p>
    <w:p w:rsidR="00DA1ACB" w:rsidRPr="001B39B9" w:rsidRDefault="00DA1ACB" w:rsidP="00CC3559">
      <w:pPr>
        <w:spacing w:after="0" w:line="240" w:lineRule="auto"/>
        <w:ind w:right="98"/>
        <w:rPr>
          <w:rFonts w:ascii="Arial" w:hAnsi="Arial" w:cs="Arial"/>
          <w:sz w:val="20"/>
          <w:szCs w:val="20"/>
          <w:lang w:eastAsia="ru-RU"/>
        </w:rPr>
      </w:pPr>
      <w:r>
        <w:rPr>
          <w:rFonts w:ascii="Arial" w:hAnsi="Arial" w:cs="Arial"/>
          <w:sz w:val="20"/>
          <w:szCs w:val="20"/>
          <w:lang w:eastAsia="ru-RU"/>
        </w:rPr>
        <w:t>Исп. Чепелева</w:t>
      </w:r>
      <w:r w:rsidRPr="001B39B9">
        <w:rPr>
          <w:rFonts w:ascii="Arial" w:hAnsi="Arial" w:cs="Arial"/>
          <w:sz w:val="20"/>
          <w:szCs w:val="20"/>
          <w:lang w:eastAsia="ru-RU"/>
        </w:rPr>
        <w:t xml:space="preserve"> О.</w:t>
      </w:r>
      <w:r>
        <w:rPr>
          <w:rFonts w:ascii="Arial" w:hAnsi="Arial" w:cs="Arial"/>
          <w:sz w:val="20"/>
          <w:szCs w:val="20"/>
          <w:lang w:eastAsia="ru-RU"/>
        </w:rPr>
        <w:t>В</w:t>
      </w:r>
      <w:r w:rsidRPr="001B39B9">
        <w:rPr>
          <w:rFonts w:ascii="Arial" w:hAnsi="Arial" w:cs="Arial"/>
          <w:sz w:val="20"/>
          <w:szCs w:val="20"/>
          <w:lang w:eastAsia="ru-RU"/>
        </w:rPr>
        <w:t>.</w:t>
      </w:r>
    </w:p>
    <w:p w:rsidR="00DA1ACB" w:rsidRPr="001B39B9" w:rsidRDefault="00DA1ACB" w:rsidP="00CC3559">
      <w:pPr>
        <w:spacing w:after="0" w:line="240" w:lineRule="auto"/>
        <w:ind w:right="98"/>
        <w:rPr>
          <w:rFonts w:ascii="Arial" w:hAnsi="Arial" w:cs="Arial"/>
          <w:sz w:val="20"/>
          <w:szCs w:val="20"/>
          <w:lang w:eastAsia="ru-RU"/>
        </w:rPr>
      </w:pPr>
      <w:r w:rsidRPr="001B39B9">
        <w:rPr>
          <w:rFonts w:ascii="Arial" w:hAnsi="Arial" w:cs="Arial"/>
          <w:sz w:val="20"/>
          <w:szCs w:val="20"/>
          <w:lang w:eastAsia="ru-RU"/>
        </w:rPr>
        <w:t>9</w:t>
      </w:r>
      <w:r>
        <w:rPr>
          <w:rFonts w:ascii="Arial" w:hAnsi="Arial" w:cs="Arial"/>
          <w:sz w:val="20"/>
          <w:szCs w:val="20"/>
          <w:lang w:eastAsia="ru-RU"/>
        </w:rPr>
        <w:t>1-</w:t>
      </w:r>
      <w:r w:rsidRPr="001B39B9">
        <w:rPr>
          <w:rFonts w:ascii="Arial" w:hAnsi="Arial" w:cs="Arial"/>
          <w:sz w:val="20"/>
          <w:szCs w:val="20"/>
          <w:lang w:eastAsia="ru-RU"/>
        </w:rPr>
        <w:t xml:space="preserve"> 9</w:t>
      </w:r>
      <w:r>
        <w:rPr>
          <w:rFonts w:ascii="Arial" w:hAnsi="Arial" w:cs="Arial"/>
          <w:sz w:val="20"/>
          <w:szCs w:val="20"/>
          <w:lang w:eastAsia="ru-RU"/>
        </w:rPr>
        <w:t>1-</w:t>
      </w:r>
      <w:r w:rsidRPr="001B39B9">
        <w:rPr>
          <w:rFonts w:ascii="Arial" w:hAnsi="Arial" w:cs="Arial"/>
          <w:sz w:val="20"/>
          <w:szCs w:val="20"/>
          <w:lang w:eastAsia="ru-RU"/>
        </w:rPr>
        <w:t xml:space="preserve"> </w:t>
      </w:r>
      <w:r>
        <w:rPr>
          <w:rFonts w:ascii="Arial" w:hAnsi="Arial" w:cs="Arial"/>
          <w:sz w:val="20"/>
          <w:szCs w:val="20"/>
          <w:lang w:eastAsia="ru-RU"/>
        </w:rPr>
        <w:t>47</w:t>
      </w:r>
    </w:p>
    <w:p w:rsidR="00DA1ACB" w:rsidRDefault="00DA1ACB" w:rsidP="00CC3559">
      <w:pPr>
        <w:pStyle w:val="ConsPlusNormal"/>
        <w:ind w:firstLine="854"/>
        <w:jc w:val="right"/>
        <w:outlineLvl w:val="0"/>
        <w:rPr>
          <w:sz w:val="24"/>
          <w:szCs w:val="24"/>
        </w:rPr>
      </w:pPr>
    </w:p>
    <w:p w:rsidR="00DA1ACB" w:rsidRDefault="00DA1ACB" w:rsidP="00CC3559">
      <w:pPr>
        <w:pStyle w:val="ConsPlusNormal"/>
        <w:ind w:firstLine="854"/>
        <w:jc w:val="right"/>
        <w:outlineLvl w:val="0"/>
        <w:rPr>
          <w:sz w:val="24"/>
          <w:szCs w:val="24"/>
        </w:rPr>
      </w:pPr>
    </w:p>
    <w:p w:rsidR="00DA1ACB" w:rsidRDefault="00DA1ACB" w:rsidP="00CC3559">
      <w:pPr>
        <w:pStyle w:val="ConsPlusNormal"/>
        <w:ind w:firstLine="854"/>
        <w:jc w:val="right"/>
        <w:outlineLvl w:val="0"/>
        <w:rPr>
          <w:sz w:val="24"/>
          <w:szCs w:val="24"/>
        </w:rPr>
      </w:pPr>
    </w:p>
    <w:p w:rsidR="00DA1ACB" w:rsidRPr="00FB595C" w:rsidRDefault="00DA1ACB" w:rsidP="00CC3559">
      <w:pPr>
        <w:pStyle w:val="ConsPlusNormal"/>
        <w:ind w:firstLine="854"/>
        <w:jc w:val="right"/>
        <w:outlineLvl w:val="0"/>
        <w:rPr>
          <w:sz w:val="24"/>
          <w:szCs w:val="24"/>
        </w:rPr>
      </w:pPr>
    </w:p>
    <w:p w:rsidR="00DA1ACB" w:rsidRPr="00FB595C" w:rsidRDefault="00DA1ACB" w:rsidP="00CC3559">
      <w:pPr>
        <w:pStyle w:val="ConsPlusNormal"/>
        <w:ind w:firstLine="854"/>
        <w:jc w:val="right"/>
        <w:outlineLvl w:val="0"/>
        <w:rPr>
          <w:sz w:val="24"/>
          <w:szCs w:val="24"/>
        </w:rPr>
      </w:pPr>
      <w:r w:rsidRPr="00FB595C">
        <w:rPr>
          <w:sz w:val="24"/>
          <w:szCs w:val="24"/>
        </w:rPr>
        <w:t>Приложение</w:t>
      </w:r>
    </w:p>
    <w:p w:rsidR="00DA1ACB" w:rsidRPr="00FB595C" w:rsidRDefault="00DA1ACB" w:rsidP="00CC3559">
      <w:pPr>
        <w:pStyle w:val="ConsPlusNormal"/>
        <w:ind w:firstLine="854"/>
        <w:jc w:val="right"/>
        <w:rPr>
          <w:sz w:val="24"/>
          <w:szCs w:val="24"/>
        </w:rPr>
      </w:pPr>
      <w:r w:rsidRPr="00FB595C">
        <w:rPr>
          <w:sz w:val="24"/>
          <w:szCs w:val="24"/>
        </w:rPr>
        <w:t>к постановлению Администрации</w:t>
      </w:r>
    </w:p>
    <w:p w:rsidR="00DA1ACB" w:rsidRPr="00FB595C" w:rsidRDefault="00DA1ACB" w:rsidP="00CC3559">
      <w:pPr>
        <w:pStyle w:val="ConsPlusNormal"/>
        <w:ind w:firstLine="854"/>
        <w:jc w:val="right"/>
        <w:rPr>
          <w:sz w:val="24"/>
          <w:szCs w:val="24"/>
        </w:rPr>
      </w:pPr>
      <w:r>
        <w:rPr>
          <w:sz w:val="24"/>
          <w:szCs w:val="24"/>
        </w:rPr>
        <w:t xml:space="preserve">Рыбаловского </w:t>
      </w:r>
      <w:r w:rsidRPr="00FB595C">
        <w:rPr>
          <w:sz w:val="24"/>
          <w:szCs w:val="24"/>
        </w:rPr>
        <w:t>сельского поселения</w:t>
      </w:r>
    </w:p>
    <w:p w:rsidR="00DA1ACB" w:rsidRPr="00BC25AD" w:rsidRDefault="00DA1ACB" w:rsidP="00CC3559">
      <w:pPr>
        <w:pStyle w:val="ConsPlusNormal"/>
        <w:ind w:firstLine="854"/>
        <w:jc w:val="right"/>
        <w:rPr>
          <w:sz w:val="24"/>
          <w:szCs w:val="24"/>
          <w:u w:val="single"/>
        </w:rPr>
      </w:pPr>
      <w:r w:rsidRPr="00FB595C">
        <w:rPr>
          <w:sz w:val="24"/>
          <w:szCs w:val="24"/>
        </w:rPr>
        <w:t xml:space="preserve">от </w:t>
      </w:r>
      <w:r>
        <w:rPr>
          <w:sz w:val="24"/>
          <w:szCs w:val="24"/>
          <w:u w:val="single"/>
        </w:rPr>
        <w:t xml:space="preserve"> 01.04.2015</w:t>
      </w:r>
      <w:r w:rsidRPr="008E4B9A">
        <w:rPr>
          <w:sz w:val="24"/>
          <w:szCs w:val="24"/>
        </w:rPr>
        <w:t xml:space="preserve"> </w:t>
      </w:r>
      <w:r w:rsidRPr="00FB595C">
        <w:rPr>
          <w:sz w:val="24"/>
          <w:szCs w:val="24"/>
        </w:rPr>
        <w:t>№</w:t>
      </w:r>
      <w:r>
        <w:rPr>
          <w:sz w:val="24"/>
          <w:szCs w:val="24"/>
        </w:rPr>
        <w:t xml:space="preserve"> </w:t>
      </w:r>
      <w:r>
        <w:rPr>
          <w:sz w:val="24"/>
          <w:szCs w:val="24"/>
          <w:u w:val="single"/>
        </w:rPr>
        <w:t xml:space="preserve"> 45А</w:t>
      </w:r>
    </w:p>
    <w:p w:rsidR="00DA1ACB" w:rsidRPr="009319D1" w:rsidRDefault="00DA1ACB" w:rsidP="00E91840">
      <w:pPr>
        <w:pStyle w:val="ConsPlusNormal"/>
        <w:ind w:firstLine="540"/>
        <w:jc w:val="both"/>
        <w:rPr>
          <w:rFonts w:ascii="Times New Roman" w:hAnsi="Times New Roman" w:cs="Times New Roman"/>
          <w:sz w:val="26"/>
          <w:szCs w:val="26"/>
        </w:rPr>
      </w:pPr>
    </w:p>
    <w:p w:rsidR="00DA1ACB" w:rsidRPr="00CC3559" w:rsidRDefault="00DA1ACB" w:rsidP="00CC3559">
      <w:pPr>
        <w:pStyle w:val="ConsPlusNormal"/>
        <w:ind w:firstLine="854"/>
        <w:jc w:val="both"/>
        <w:rPr>
          <w:sz w:val="22"/>
          <w:szCs w:val="22"/>
        </w:rPr>
      </w:pPr>
      <w:bookmarkStart w:id="1" w:name="Par31"/>
      <w:bookmarkEnd w:id="1"/>
    </w:p>
    <w:p w:rsidR="00DA1ACB" w:rsidRPr="00CC3559" w:rsidRDefault="00DA1ACB" w:rsidP="00CC3559">
      <w:pPr>
        <w:pStyle w:val="ConsPlusNormal"/>
        <w:ind w:firstLine="854"/>
        <w:jc w:val="center"/>
        <w:rPr>
          <w:b/>
          <w:bCs/>
          <w:sz w:val="22"/>
          <w:szCs w:val="22"/>
        </w:rPr>
      </w:pPr>
      <w:bookmarkStart w:id="2" w:name="Par34"/>
      <w:bookmarkEnd w:id="2"/>
      <w:r w:rsidRPr="00CC3559">
        <w:rPr>
          <w:b/>
          <w:bCs/>
          <w:sz w:val="22"/>
          <w:szCs w:val="22"/>
        </w:rPr>
        <w:t>АДМИНИСТРАТИВНЫЙ РЕГЛАМЕНТ</w:t>
      </w:r>
    </w:p>
    <w:p w:rsidR="00DA1ACB" w:rsidRPr="00CC3559" w:rsidRDefault="00DA1ACB" w:rsidP="00CC3559">
      <w:pPr>
        <w:pStyle w:val="ConsPlusNormal"/>
        <w:ind w:firstLine="854"/>
        <w:jc w:val="center"/>
        <w:rPr>
          <w:b/>
          <w:bCs/>
          <w:sz w:val="22"/>
          <w:szCs w:val="22"/>
        </w:rPr>
      </w:pPr>
      <w:r w:rsidRPr="00CC3559">
        <w:rPr>
          <w:b/>
          <w:bCs/>
          <w:sz w:val="22"/>
          <w:szCs w:val="22"/>
        </w:rPr>
        <w:t>ИСПОЛНЕНИЯ МУНИЦИПАЛЬНОЙ ФУНКЦИИ ПО ОСУЩЕСТВЛЕНИЮ МУНИЦИПАЛЬНОГО ЖИЛИЩНОГО</w:t>
      </w:r>
      <w:r>
        <w:rPr>
          <w:b/>
          <w:bCs/>
          <w:sz w:val="22"/>
          <w:szCs w:val="22"/>
        </w:rPr>
        <w:t xml:space="preserve"> </w:t>
      </w:r>
      <w:r w:rsidRPr="00CC3559">
        <w:rPr>
          <w:b/>
          <w:bCs/>
          <w:sz w:val="22"/>
          <w:szCs w:val="22"/>
        </w:rPr>
        <w:t xml:space="preserve">КОНТРОЛЯ НА ТЕРРИТОРИИ МУНИЦИПАЛЬНОГО ОБРАЗОВАНИЯ </w:t>
      </w:r>
      <w:r>
        <w:rPr>
          <w:b/>
          <w:bCs/>
          <w:sz w:val="22"/>
          <w:szCs w:val="22"/>
        </w:rPr>
        <w:t xml:space="preserve"> </w:t>
      </w:r>
      <w:r w:rsidRPr="00CC3559">
        <w:rPr>
          <w:b/>
          <w:bCs/>
          <w:sz w:val="22"/>
          <w:szCs w:val="22"/>
        </w:rPr>
        <w:t>«</w:t>
      </w:r>
      <w:r>
        <w:rPr>
          <w:b/>
          <w:bCs/>
          <w:sz w:val="22"/>
          <w:szCs w:val="22"/>
        </w:rPr>
        <w:t>РЫБАЛОВСКОЕ</w:t>
      </w:r>
      <w:r w:rsidRPr="00CC3559">
        <w:rPr>
          <w:b/>
          <w:bCs/>
          <w:sz w:val="22"/>
          <w:szCs w:val="22"/>
        </w:rPr>
        <w:t xml:space="preserve"> СЕЛЬСКОЕ ПОСЕЛЕНИЕ»</w:t>
      </w:r>
    </w:p>
    <w:p w:rsidR="00DA1ACB" w:rsidRPr="00CC3559" w:rsidRDefault="00DA1ACB" w:rsidP="00E91840">
      <w:pPr>
        <w:pStyle w:val="ConsPlusNormal"/>
        <w:rPr>
          <w:b/>
          <w:bCs/>
          <w:sz w:val="22"/>
          <w:szCs w:val="22"/>
        </w:rPr>
      </w:pPr>
    </w:p>
    <w:p w:rsidR="00DA1ACB" w:rsidRPr="00CC3559" w:rsidRDefault="00DA1ACB" w:rsidP="00E91840">
      <w:pPr>
        <w:pStyle w:val="ConsPlusNormal"/>
        <w:jc w:val="center"/>
        <w:outlineLvl w:val="1"/>
        <w:rPr>
          <w:b/>
          <w:bCs/>
          <w:sz w:val="22"/>
          <w:szCs w:val="22"/>
        </w:rPr>
      </w:pPr>
      <w:r w:rsidRPr="00CC3559">
        <w:rPr>
          <w:b/>
          <w:bCs/>
          <w:sz w:val="22"/>
          <w:szCs w:val="22"/>
        </w:rPr>
        <w:t>Раздел 1. ОБЩИЕ ПОЛОЖЕНИЯ</w:t>
      </w:r>
    </w:p>
    <w:p w:rsidR="00DA1ACB" w:rsidRPr="00CC3559" w:rsidRDefault="00DA1ACB" w:rsidP="00E91840">
      <w:pPr>
        <w:pStyle w:val="ConsPlusNormal"/>
        <w:ind w:firstLine="540"/>
        <w:jc w:val="both"/>
        <w:rPr>
          <w:sz w:val="22"/>
          <w:szCs w:val="22"/>
        </w:rPr>
      </w:pPr>
    </w:p>
    <w:p w:rsidR="00DA1ACB" w:rsidRPr="00CC3559" w:rsidRDefault="00DA1ACB" w:rsidP="00E91840">
      <w:pPr>
        <w:pStyle w:val="ConsPlusNormal"/>
        <w:ind w:firstLine="540"/>
        <w:jc w:val="both"/>
        <w:rPr>
          <w:sz w:val="24"/>
          <w:szCs w:val="24"/>
        </w:rPr>
      </w:pPr>
      <w:r w:rsidRPr="00CC3559">
        <w:rPr>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DA1ACB" w:rsidRPr="00CC3559" w:rsidRDefault="00DA1ACB" w:rsidP="00E91840">
      <w:pPr>
        <w:pStyle w:val="ConsPlusNormal"/>
        <w:ind w:firstLine="540"/>
        <w:jc w:val="both"/>
        <w:rPr>
          <w:sz w:val="24"/>
          <w:szCs w:val="24"/>
        </w:rPr>
      </w:pPr>
      <w:r w:rsidRPr="00CC3559">
        <w:rPr>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Pr>
          <w:sz w:val="24"/>
          <w:szCs w:val="24"/>
        </w:rPr>
        <w:t xml:space="preserve">«Рыбаловское </w:t>
      </w:r>
      <w:r w:rsidRPr="00CC3559">
        <w:rPr>
          <w:sz w:val="24"/>
          <w:szCs w:val="24"/>
        </w:rPr>
        <w:t>сельское поселение</w:t>
      </w:r>
      <w:r>
        <w:rPr>
          <w:sz w:val="24"/>
          <w:szCs w:val="24"/>
        </w:rPr>
        <w:t>»</w:t>
      </w:r>
      <w:r w:rsidRPr="00CC3559">
        <w:rPr>
          <w:sz w:val="24"/>
          <w:szCs w:val="24"/>
        </w:rPr>
        <w:t>.</w:t>
      </w:r>
    </w:p>
    <w:p w:rsidR="00DA1ACB" w:rsidRPr="00CC3559" w:rsidRDefault="00DA1ACB" w:rsidP="00E91840">
      <w:pPr>
        <w:pStyle w:val="ConsPlusNormal"/>
        <w:ind w:firstLine="540"/>
        <w:jc w:val="both"/>
        <w:rPr>
          <w:sz w:val="24"/>
          <w:szCs w:val="24"/>
        </w:rPr>
      </w:pPr>
      <w:r w:rsidRPr="00CC3559">
        <w:rPr>
          <w:sz w:val="24"/>
          <w:szCs w:val="24"/>
        </w:rPr>
        <w:t xml:space="preserve">3. Перечень должностных лиц Администрации </w:t>
      </w:r>
      <w:r>
        <w:rPr>
          <w:sz w:val="24"/>
          <w:szCs w:val="24"/>
        </w:rPr>
        <w:t xml:space="preserve">Рыбаловского </w:t>
      </w:r>
      <w:r w:rsidRPr="00CC3559">
        <w:rPr>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r>
        <w:rPr>
          <w:sz w:val="24"/>
          <w:szCs w:val="24"/>
        </w:rPr>
        <w:t>Рыбаловского</w:t>
      </w:r>
      <w:r w:rsidRPr="00CC3559">
        <w:rPr>
          <w:sz w:val="24"/>
          <w:szCs w:val="24"/>
        </w:rPr>
        <w:t xml:space="preserve">  сельского поселения.</w:t>
      </w:r>
    </w:p>
    <w:p w:rsidR="00DA1ACB" w:rsidRPr="00CC3559" w:rsidRDefault="00DA1ACB" w:rsidP="00E91840">
      <w:pPr>
        <w:pStyle w:val="ConsPlusNormal"/>
        <w:ind w:firstLine="540"/>
        <w:jc w:val="both"/>
        <w:rPr>
          <w:sz w:val="24"/>
          <w:szCs w:val="24"/>
        </w:rPr>
      </w:pPr>
      <w:r w:rsidRPr="00CC3559">
        <w:rPr>
          <w:sz w:val="24"/>
          <w:szCs w:val="24"/>
        </w:rPr>
        <w:t>4. Функции по муниципальному жилищному контролю исполняются в соответствии со следующими нормативно-правовыми актами: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 xml:space="preserve">Жилищным </w:t>
      </w:r>
      <w:hyperlink r:id="rId8" w:history="1">
        <w:r w:rsidRPr="00CC3559">
          <w:rPr>
            <w:sz w:val="24"/>
            <w:szCs w:val="24"/>
          </w:rPr>
          <w:t>кодексом</w:t>
        </w:r>
      </w:hyperlink>
      <w:r w:rsidRPr="00CC3559">
        <w:rPr>
          <w:sz w:val="24"/>
          <w:szCs w:val="24"/>
        </w:rPr>
        <w:t xml:space="preserve">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 xml:space="preserve">Федеральным </w:t>
      </w:r>
      <w:hyperlink r:id="rId9" w:history="1">
        <w:r w:rsidRPr="00CC3559">
          <w:rPr>
            <w:sz w:val="24"/>
            <w:szCs w:val="24"/>
          </w:rPr>
          <w:t>законом</w:t>
        </w:r>
      </w:hyperlink>
      <w:r w:rsidRPr="00CC3559">
        <w:rPr>
          <w:sz w:val="24"/>
          <w:szCs w:val="24"/>
        </w:rPr>
        <w:t xml:space="preserve"> от 06.10.2003 №131-ФЗ «Об общих принципах организации местного самоуправления в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 xml:space="preserve">Федеральным </w:t>
      </w:r>
      <w:hyperlink r:id="rId10" w:history="1">
        <w:r w:rsidRPr="00CC3559">
          <w:rPr>
            <w:sz w:val="24"/>
            <w:szCs w:val="24"/>
          </w:rPr>
          <w:t>законом</w:t>
        </w:r>
      </w:hyperlink>
      <w:r w:rsidRPr="00CC3559">
        <w:rPr>
          <w:sz w:val="24"/>
          <w:szCs w:val="24"/>
        </w:rPr>
        <w:t xml:space="preserve"> от 02.05.2006 №59-ФЗ «О порядке рассмотрения обращений граждан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 xml:space="preserve">Федеральным </w:t>
      </w:r>
      <w:hyperlink r:id="rId11" w:history="1">
        <w:r w:rsidRPr="00CC3559">
          <w:rPr>
            <w:sz w:val="24"/>
            <w:szCs w:val="24"/>
          </w:rPr>
          <w:t>законом</w:t>
        </w:r>
      </w:hyperlink>
      <w:r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ACB" w:rsidRPr="00CC3559" w:rsidRDefault="00DA1ACB" w:rsidP="00E91840">
      <w:pPr>
        <w:pStyle w:val="ConsPlusNormal"/>
        <w:ind w:firstLine="540"/>
        <w:jc w:val="both"/>
        <w:rPr>
          <w:sz w:val="24"/>
          <w:szCs w:val="24"/>
        </w:rPr>
      </w:pPr>
      <w:r>
        <w:rPr>
          <w:sz w:val="24"/>
          <w:szCs w:val="24"/>
        </w:rPr>
        <w:t>-</w:t>
      </w:r>
      <w:r w:rsidRPr="00CC3559">
        <w:rPr>
          <w:sz w:val="24"/>
          <w:szCs w:val="24"/>
        </w:rPr>
        <w:t>Федеральны</w:t>
      </w:r>
      <w:r>
        <w:rPr>
          <w:sz w:val="24"/>
          <w:szCs w:val="24"/>
        </w:rPr>
        <w:t>м</w:t>
      </w:r>
      <w:r w:rsidRPr="00CC3559">
        <w:rPr>
          <w:sz w:val="24"/>
          <w:szCs w:val="24"/>
        </w:rPr>
        <w:t xml:space="preserve"> закон</w:t>
      </w:r>
      <w:r>
        <w:rPr>
          <w:sz w:val="24"/>
          <w:szCs w:val="24"/>
        </w:rPr>
        <w:t>ом</w:t>
      </w:r>
      <w:r w:rsidRPr="00CC3559">
        <w:rPr>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hyperlink r:id="rId12" w:history="1">
        <w:r w:rsidRPr="00CC3559">
          <w:rPr>
            <w:sz w:val="24"/>
            <w:szCs w:val="24"/>
          </w:rPr>
          <w:t>Постановлением</w:t>
        </w:r>
      </w:hyperlink>
      <w:r w:rsidRPr="00CC3559">
        <w:rPr>
          <w:sz w:val="24"/>
          <w:szCs w:val="24"/>
        </w:rPr>
        <w:t xml:space="preserve"> Правительства Российской Федерации от 21.01.2006 № 25 "Об утверждении Правил пользования жилыми помещениями";</w:t>
      </w:r>
    </w:p>
    <w:p w:rsidR="00DA1ACB" w:rsidRPr="00CC3559" w:rsidRDefault="00DA1ACB" w:rsidP="00E91840">
      <w:pPr>
        <w:pStyle w:val="ConsPlusNormal"/>
        <w:ind w:firstLine="540"/>
        <w:jc w:val="both"/>
        <w:rPr>
          <w:sz w:val="24"/>
          <w:szCs w:val="24"/>
        </w:rPr>
      </w:pPr>
      <w:r>
        <w:rPr>
          <w:sz w:val="24"/>
          <w:szCs w:val="24"/>
        </w:rPr>
        <w:t xml:space="preserve">- </w:t>
      </w:r>
      <w:hyperlink r:id="rId13" w:history="1">
        <w:r w:rsidRPr="00CC3559">
          <w:rPr>
            <w:sz w:val="24"/>
            <w:szCs w:val="24"/>
          </w:rPr>
          <w:t>Постановлением</w:t>
        </w:r>
      </w:hyperlink>
      <w:r w:rsidRPr="00CC3559">
        <w:rPr>
          <w:sz w:val="24"/>
          <w:szCs w:val="24"/>
        </w:rPr>
        <w:t xml:space="preserve"> Правительства Российской Федерации от 23.05.2006 №307 "О порядке предоставления коммунальных услуг гражданам";</w:t>
      </w:r>
    </w:p>
    <w:p w:rsidR="00DA1ACB" w:rsidRPr="00CC3559" w:rsidRDefault="00DA1ACB" w:rsidP="00E91840">
      <w:pPr>
        <w:pStyle w:val="ConsPlusNormal"/>
        <w:ind w:firstLine="540"/>
        <w:jc w:val="both"/>
        <w:rPr>
          <w:sz w:val="24"/>
          <w:szCs w:val="24"/>
        </w:rPr>
      </w:pPr>
      <w:r>
        <w:rPr>
          <w:sz w:val="24"/>
          <w:szCs w:val="24"/>
        </w:rPr>
        <w:t xml:space="preserve">- </w:t>
      </w:r>
      <w:hyperlink r:id="rId14" w:history="1">
        <w:r w:rsidRPr="00CC3559">
          <w:rPr>
            <w:sz w:val="24"/>
            <w:szCs w:val="24"/>
          </w:rPr>
          <w:t>Постановлением</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A1ACB" w:rsidRPr="00CC3559" w:rsidRDefault="00DA1ACB" w:rsidP="00E91840">
      <w:pPr>
        <w:pStyle w:val="ConsPlusNormal"/>
        <w:ind w:firstLine="540"/>
        <w:jc w:val="both"/>
        <w:rPr>
          <w:sz w:val="24"/>
          <w:szCs w:val="24"/>
        </w:rPr>
      </w:pPr>
      <w:r>
        <w:rPr>
          <w:sz w:val="24"/>
          <w:szCs w:val="24"/>
        </w:rPr>
        <w:t xml:space="preserve">- </w:t>
      </w:r>
      <w:hyperlink r:id="rId15" w:history="1">
        <w:r w:rsidRPr="00CC3559">
          <w:rPr>
            <w:sz w:val="24"/>
            <w:szCs w:val="24"/>
          </w:rPr>
          <w:t>Постановлением</w:t>
        </w:r>
      </w:hyperlink>
      <w:r w:rsidRPr="00CC3559">
        <w:rPr>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hyperlink r:id="rId16" w:history="1">
        <w:r w:rsidRPr="00CC3559">
          <w:rPr>
            <w:sz w:val="24"/>
            <w:szCs w:val="24"/>
          </w:rPr>
          <w:t>Постановлением</w:t>
        </w:r>
      </w:hyperlink>
      <w:r w:rsidRPr="00CC3559">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A1ACB" w:rsidRPr="00CC3559" w:rsidRDefault="00DA1ACB" w:rsidP="00E91840">
      <w:pPr>
        <w:pStyle w:val="ConsPlusNormal"/>
        <w:ind w:firstLine="540"/>
        <w:jc w:val="both"/>
        <w:rPr>
          <w:sz w:val="24"/>
          <w:szCs w:val="24"/>
        </w:rPr>
      </w:pPr>
      <w:r>
        <w:rPr>
          <w:sz w:val="24"/>
          <w:szCs w:val="24"/>
        </w:rPr>
        <w:t xml:space="preserve">- </w:t>
      </w:r>
      <w:hyperlink r:id="rId17" w:history="1">
        <w:r w:rsidRPr="00CC3559">
          <w:rPr>
            <w:sz w:val="24"/>
            <w:szCs w:val="24"/>
          </w:rPr>
          <w:t>Постановлением</w:t>
        </w:r>
      </w:hyperlink>
      <w:r w:rsidRPr="00CC3559">
        <w:rPr>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DA1ACB" w:rsidRPr="00CC3559" w:rsidRDefault="00DA1ACB" w:rsidP="00E91840">
      <w:pPr>
        <w:pStyle w:val="ConsPlusNormal"/>
        <w:ind w:firstLine="540"/>
        <w:jc w:val="both"/>
        <w:rPr>
          <w:sz w:val="24"/>
          <w:szCs w:val="24"/>
        </w:rPr>
      </w:pPr>
      <w:r>
        <w:rPr>
          <w:sz w:val="24"/>
          <w:szCs w:val="24"/>
        </w:rPr>
        <w:t xml:space="preserve">- </w:t>
      </w:r>
      <w:hyperlink r:id="rId18" w:history="1">
        <w:r w:rsidRPr="00CC3559">
          <w:rPr>
            <w:sz w:val="24"/>
            <w:szCs w:val="24"/>
          </w:rPr>
          <w:t>Постановлением</w:t>
        </w:r>
      </w:hyperlink>
      <w:r w:rsidRPr="00CC3559">
        <w:rPr>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DA1ACB" w:rsidRPr="00CC3559" w:rsidRDefault="00DA1ACB" w:rsidP="00E91840">
      <w:pPr>
        <w:pStyle w:val="ConsPlusNormal"/>
        <w:ind w:firstLine="540"/>
        <w:jc w:val="both"/>
        <w:rPr>
          <w:sz w:val="24"/>
          <w:szCs w:val="24"/>
        </w:rPr>
      </w:pPr>
      <w:r>
        <w:rPr>
          <w:sz w:val="24"/>
          <w:szCs w:val="24"/>
        </w:rPr>
        <w:t xml:space="preserve">- </w:t>
      </w:r>
      <w:hyperlink r:id="rId19" w:history="1">
        <w:r w:rsidRPr="00CC3559">
          <w:rPr>
            <w:sz w:val="24"/>
            <w:szCs w:val="24"/>
          </w:rPr>
          <w:t>Постановлением</w:t>
        </w:r>
      </w:hyperlink>
      <w:r w:rsidRPr="00CC3559">
        <w:rPr>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A1ACB" w:rsidRPr="00CC3559" w:rsidRDefault="00DA1ACB" w:rsidP="00E91840">
      <w:pPr>
        <w:pStyle w:val="ConsPlusNormal"/>
        <w:ind w:firstLine="540"/>
        <w:jc w:val="both"/>
        <w:rPr>
          <w:sz w:val="24"/>
          <w:szCs w:val="24"/>
        </w:rPr>
      </w:pPr>
      <w:r>
        <w:rPr>
          <w:sz w:val="24"/>
          <w:szCs w:val="24"/>
        </w:rPr>
        <w:t xml:space="preserve">- </w:t>
      </w:r>
      <w:hyperlink r:id="rId20" w:history="1">
        <w:r w:rsidRPr="00CC3559">
          <w:rPr>
            <w:sz w:val="24"/>
            <w:szCs w:val="24"/>
          </w:rPr>
          <w:t>Постановлением</w:t>
        </w:r>
      </w:hyperlink>
      <w:r w:rsidRPr="00CC3559">
        <w:rPr>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DA1ACB" w:rsidRPr="00CC3559" w:rsidRDefault="00DA1ACB" w:rsidP="00107C94">
      <w:pPr>
        <w:pStyle w:val="ConsPlusNormal"/>
        <w:ind w:firstLine="540"/>
        <w:jc w:val="both"/>
        <w:rPr>
          <w:sz w:val="24"/>
          <w:szCs w:val="24"/>
        </w:rPr>
      </w:pPr>
      <w:r>
        <w:rPr>
          <w:sz w:val="24"/>
          <w:szCs w:val="24"/>
        </w:rPr>
        <w:t xml:space="preserve">- </w:t>
      </w:r>
      <w:hyperlink r:id="rId21" w:history="1">
        <w:r w:rsidRPr="00CC3559">
          <w:rPr>
            <w:sz w:val="24"/>
            <w:szCs w:val="24"/>
          </w:rPr>
          <w:t>Приказом</w:t>
        </w:r>
      </w:hyperlink>
      <w:r w:rsidRPr="00CC3559">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ACB" w:rsidRPr="00CC3559" w:rsidRDefault="00DA1ACB" w:rsidP="00107C94">
      <w:pPr>
        <w:pStyle w:val="ConsPlusNormal"/>
        <w:ind w:firstLine="540"/>
        <w:jc w:val="both"/>
        <w:rPr>
          <w:sz w:val="24"/>
          <w:szCs w:val="24"/>
        </w:rPr>
      </w:pPr>
      <w:r w:rsidRPr="00CC3559">
        <w:rPr>
          <w:sz w:val="24"/>
          <w:szCs w:val="24"/>
        </w:rPr>
        <w:t>- Уставом муниципального образования «</w:t>
      </w:r>
      <w:r>
        <w:rPr>
          <w:sz w:val="24"/>
          <w:szCs w:val="24"/>
        </w:rPr>
        <w:t>Рыбаловское</w:t>
      </w:r>
      <w:r w:rsidRPr="00CC3559">
        <w:rPr>
          <w:sz w:val="24"/>
          <w:szCs w:val="24"/>
        </w:rPr>
        <w:t xml:space="preserve"> сельское поселение».</w:t>
      </w:r>
    </w:p>
    <w:p w:rsidR="00DA1ACB" w:rsidRPr="00CC3559" w:rsidRDefault="00DA1ACB" w:rsidP="00E91840">
      <w:pPr>
        <w:pStyle w:val="ConsPlusNormal"/>
        <w:ind w:firstLine="540"/>
        <w:jc w:val="both"/>
        <w:rPr>
          <w:sz w:val="24"/>
          <w:szCs w:val="24"/>
        </w:rPr>
      </w:pPr>
      <w:r w:rsidRPr="00CC3559">
        <w:rPr>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DA1ACB" w:rsidRPr="00CC3559" w:rsidRDefault="00DA1ACB" w:rsidP="00E91840">
      <w:pPr>
        <w:pStyle w:val="ConsPlusNormal"/>
        <w:ind w:firstLine="540"/>
        <w:jc w:val="both"/>
        <w:rPr>
          <w:sz w:val="24"/>
          <w:szCs w:val="24"/>
        </w:rPr>
      </w:pPr>
      <w:bookmarkStart w:id="3" w:name="Par63"/>
      <w:bookmarkEnd w:id="3"/>
      <w:r w:rsidRPr="00CC3559">
        <w:rPr>
          <w:sz w:val="24"/>
          <w:szCs w:val="24"/>
        </w:rPr>
        <w:t>1) требований по использованию и сохранности муниципального жилищного фонда;</w:t>
      </w:r>
    </w:p>
    <w:p w:rsidR="00DA1ACB" w:rsidRPr="00CC3559" w:rsidRDefault="00DA1ACB" w:rsidP="00E91840">
      <w:pPr>
        <w:pStyle w:val="ConsPlusNormal"/>
        <w:ind w:firstLine="540"/>
        <w:jc w:val="both"/>
        <w:rPr>
          <w:sz w:val="24"/>
          <w:szCs w:val="24"/>
        </w:rPr>
      </w:pPr>
      <w:r w:rsidRPr="00CC3559">
        <w:rPr>
          <w:sz w:val="24"/>
          <w:szCs w:val="24"/>
        </w:rPr>
        <w:t>2) требований к использованию и содержанию общего имущества собственников помещений в многоквартирном доме;</w:t>
      </w:r>
    </w:p>
    <w:p w:rsidR="00DA1ACB" w:rsidRPr="00CC3559" w:rsidRDefault="00DA1ACB" w:rsidP="00E91840">
      <w:pPr>
        <w:pStyle w:val="ConsPlusNormal"/>
        <w:ind w:firstLine="540"/>
        <w:jc w:val="both"/>
        <w:rPr>
          <w:sz w:val="24"/>
          <w:szCs w:val="24"/>
        </w:rPr>
      </w:pPr>
      <w:r w:rsidRPr="00CC3559">
        <w:rPr>
          <w:sz w:val="24"/>
          <w:szCs w:val="24"/>
        </w:rPr>
        <w:t>3) требований к формированию фондов капитального ремонта;</w:t>
      </w:r>
    </w:p>
    <w:p w:rsidR="00DA1ACB" w:rsidRPr="00CC3559" w:rsidRDefault="00DA1ACB" w:rsidP="00E91840">
      <w:pPr>
        <w:pStyle w:val="ConsPlusNormal"/>
        <w:ind w:firstLine="540"/>
        <w:jc w:val="both"/>
        <w:rPr>
          <w:sz w:val="24"/>
          <w:szCs w:val="24"/>
        </w:rPr>
      </w:pPr>
      <w:r w:rsidRPr="00CC3559">
        <w:rPr>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DA1ACB" w:rsidRPr="00CC3559" w:rsidRDefault="00DA1ACB" w:rsidP="00E91840">
      <w:pPr>
        <w:pStyle w:val="ConsPlusNormal"/>
        <w:ind w:firstLine="540"/>
        <w:jc w:val="both"/>
        <w:rPr>
          <w:sz w:val="24"/>
          <w:szCs w:val="24"/>
        </w:rPr>
      </w:pPr>
      <w:r w:rsidRPr="00CC3559">
        <w:rPr>
          <w:sz w:val="24"/>
          <w:szCs w:val="24"/>
        </w:rPr>
        <w:t>5) требований законодательства об энергосбережении и энергетической эффективности;</w:t>
      </w:r>
    </w:p>
    <w:p w:rsidR="00DA1ACB" w:rsidRPr="00CC3559" w:rsidRDefault="00DA1ACB" w:rsidP="00E91840">
      <w:pPr>
        <w:pStyle w:val="ConsPlusNormal"/>
        <w:ind w:firstLine="540"/>
        <w:jc w:val="both"/>
        <w:rPr>
          <w:sz w:val="24"/>
          <w:szCs w:val="24"/>
        </w:rPr>
      </w:pPr>
      <w:bookmarkStart w:id="4" w:name="Par68"/>
      <w:bookmarkEnd w:id="4"/>
      <w:r w:rsidRPr="00CC3559">
        <w:rPr>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DA1ACB" w:rsidRPr="00CC3559" w:rsidRDefault="00DA1ACB" w:rsidP="00E91840">
      <w:pPr>
        <w:pStyle w:val="ConsPlusNormal"/>
        <w:ind w:firstLine="540"/>
        <w:jc w:val="both"/>
        <w:rPr>
          <w:sz w:val="24"/>
          <w:szCs w:val="24"/>
        </w:rPr>
      </w:pPr>
      <w:bookmarkStart w:id="5" w:name="Par69"/>
      <w:bookmarkEnd w:id="5"/>
      <w:r w:rsidRPr="00CC3559">
        <w:rPr>
          <w:sz w:val="24"/>
          <w:szCs w:val="24"/>
        </w:rPr>
        <w:t xml:space="preserve">7) требований, установленных Жилищным </w:t>
      </w:r>
      <w:hyperlink r:id="rId22" w:history="1">
        <w:r w:rsidRPr="00CC3559">
          <w:rPr>
            <w:sz w:val="24"/>
            <w:szCs w:val="24"/>
          </w:rPr>
          <w:t>кодексом</w:t>
        </w:r>
      </w:hyperlink>
      <w:r w:rsidRPr="00CC3559">
        <w:rPr>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требований, предусмотренных </w:t>
      </w:r>
      <w:hyperlink r:id="rId23"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DA1ACB" w:rsidRPr="00CC3559" w:rsidRDefault="00DA1ACB" w:rsidP="00E91840">
      <w:pPr>
        <w:pStyle w:val="ConsPlusNormal"/>
        <w:ind w:firstLine="540"/>
        <w:jc w:val="both"/>
        <w:rPr>
          <w:sz w:val="24"/>
          <w:szCs w:val="24"/>
        </w:rPr>
      </w:pPr>
      <w:r w:rsidRPr="00CC3559">
        <w:rPr>
          <w:sz w:val="24"/>
          <w:szCs w:val="24"/>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DA1ACB" w:rsidRPr="00CC3559" w:rsidRDefault="00DA1ACB" w:rsidP="00E91840">
      <w:pPr>
        <w:pStyle w:val="ConsPlusNormal"/>
        <w:ind w:firstLine="540"/>
        <w:jc w:val="both"/>
        <w:rPr>
          <w:sz w:val="24"/>
          <w:szCs w:val="24"/>
        </w:rPr>
      </w:pPr>
      <w:bookmarkStart w:id="6" w:name="Par71"/>
      <w:bookmarkEnd w:id="6"/>
      <w:r w:rsidRPr="00CC3559">
        <w:rPr>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DA1ACB" w:rsidRPr="00CC3559" w:rsidRDefault="00DA1ACB" w:rsidP="00E91840">
      <w:pPr>
        <w:pStyle w:val="ConsPlusNormal"/>
        <w:ind w:firstLine="540"/>
        <w:jc w:val="both"/>
        <w:rPr>
          <w:sz w:val="24"/>
          <w:szCs w:val="24"/>
        </w:rPr>
      </w:pPr>
      <w:r w:rsidRPr="00CC3559">
        <w:rPr>
          <w:sz w:val="24"/>
          <w:szCs w:val="24"/>
        </w:rPr>
        <w:t xml:space="preserve">Требования, указанные в </w:t>
      </w:r>
      <w:hyperlink w:anchor="Par63" w:history="1">
        <w:r w:rsidRPr="00CC3559">
          <w:rPr>
            <w:sz w:val="24"/>
            <w:szCs w:val="24"/>
          </w:rPr>
          <w:t>подпунктах 1</w:t>
        </w:r>
      </w:hyperlink>
      <w:r w:rsidRPr="00CC3559">
        <w:rPr>
          <w:sz w:val="24"/>
          <w:szCs w:val="24"/>
        </w:rPr>
        <w:t xml:space="preserve"> - </w:t>
      </w:r>
      <w:hyperlink w:anchor="Par68" w:history="1">
        <w:r w:rsidRPr="00CC3559">
          <w:rPr>
            <w:sz w:val="24"/>
            <w:szCs w:val="24"/>
          </w:rPr>
          <w:t>6</w:t>
        </w:r>
      </w:hyperlink>
      <w:r w:rsidRPr="00CC3559">
        <w:rPr>
          <w:sz w:val="24"/>
          <w:szCs w:val="24"/>
        </w:rPr>
        <w:t xml:space="preserve"> данного пункта, распространяются на жилые помещения, принадлежащие на праве собственности муниципальному образованию «</w:t>
      </w:r>
      <w:r>
        <w:rPr>
          <w:sz w:val="24"/>
          <w:szCs w:val="24"/>
        </w:rPr>
        <w:t>Рыбаловское</w:t>
      </w:r>
      <w:r w:rsidRPr="00CC3559">
        <w:rPr>
          <w:sz w:val="24"/>
          <w:szCs w:val="24"/>
        </w:rPr>
        <w:t xml:space="preserve"> сельское поселение» и общее имущество в многоквартирных домах, в которых расположены муниципальные жилые помещения.</w:t>
      </w:r>
    </w:p>
    <w:p w:rsidR="00DA1ACB" w:rsidRPr="00CC3559" w:rsidRDefault="00DA1ACB" w:rsidP="00E91840">
      <w:pPr>
        <w:pStyle w:val="ConsPlusNormal"/>
        <w:ind w:firstLine="540"/>
        <w:jc w:val="both"/>
        <w:rPr>
          <w:sz w:val="24"/>
          <w:szCs w:val="24"/>
        </w:rPr>
      </w:pPr>
      <w:r w:rsidRPr="00CC3559">
        <w:rPr>
          <w:sz w:val="24"/>
          <w:szCs w:val="24"/>
        </w:rPr>
        <w:t xml:space="preserve">Требования, указанные в </w:t>
      </w:r>
      <w:hyperlink w:anchor="Par69" w:history="1">
        <w:r w:rsidRPr="00CC3559">
          <w:rPr>
            <w:sz w:val="24"/>
            <w:szCs w:val="24"/>
          </w:rPr>
          <w:t>подпунктах 7</w:t>
        </w:r>
      </w:hyperlink>
      <w:r w:rsidRPr="00CC3559">
        <w:rPr>
          <w:sz w:val="24"/>
          <w:szCs w:val="24"/>
        </w:rPr>
        <w:t xml:space="preserve"> - </w:t>
      </w:r>
      <w:hyperlink w:anchor="Par71" w:history="1">
        <w:r w:rsidRPr="00CC3559">
          <w:rPr>
            <w:sz w:val="24"/>
            <w:szCs w:val="24"/>
          </w:rPr>
          <w:t>9</w:t>
        </w:r>
      </w:hyperlink>
      <w:r w:rsidRPr="00CC3559">
        <w:rPr>
          <w:sz w:val="24"/>
          <w:szCs w:val="24"/>
        </w:rPr>
        <w:t xml:space="preserve"> данного пункта, распространяются на жилищный фонд вне зависимости от формы собственности.</w:t>
      </w:r>
    </w:p>
    <w:p w:rsidR="00DA1ACB" w:rsidRPr="00CC3559" w:rsidRDefault="00DA1ACB" w:rsidP="00E91840">
      <w:pPr>
        <w:pStyle w:val="ConsPlusNormal"/>
        <w:ind w:firstLine="540"/>
        <w:jc w:val="both"/>
        <w:rPr>
          <w:sz w:val="24"/>
          <w:szCs w:val="24"/>
        </w:rPr>
      </w:pPr>
      <w:bookmarkStart w:id="7" w:name="Par74"/>
      <w:bookmarkEnd w:id="7"/>
      <w:r w:rsidRPr="00CC3559">
        <w:rPr>
          <w:sz w:val="24"/>
          <w:szCs w:val="24"/>
        </w:rPr>
        <w:t>6. Должностные лица, уполномоченные в области муниципального жилищного контроля, имеют право:</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 xml:space="preserve">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4" w:history="1">
        <w:r w:rsidRPr="00CC3559">
          <w:rPr>
            <w:sz w:val="24"/>
            <w:szCs w:val="24"/>
          </w:rPr>
          <w:t>статьей 162</w:t>
        </w:r>
      </w:hyperlink>
      <w:r w:rsidRPr="00CC3559">
        <w:rPr>
          <w:sz w:val="24"/>
          <w:szCs w:val="24"/>
        </w:rPr>
        <w:t xml:space="preserve"> Жилищного кодекса Российской Федерации, правомерность утверждения условий этого договора и его заключения;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составлять протоколы об административных правонарушениях в пределах своих полномочий;</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A1ACB" w:rsidRPr="00CC3559" w:rsidRDefault="00DA1ACB" w:rsidP="00E91840">
      <w:pPr>
        <w:pStyle w:val="ConsPlusNormal"/>
        <w:ind w:firstLine="540"/>
        <w:jc w:val="both"/>
        <w:rPr>
          <w:sz w:val="24"/>
          <w:szCs w:val="24"/>
        </w:rPr>
      </w:pPr>
      <w:r w:rsidRPr="00CC3559">
        <w:rPr>
          <w:sz w:val="24"/>
          <w:szCs w:val="24"/>
        </w:rPr>
        <w:t xml:space="preserve">7. Должностные лица муниципального жилищного контроля 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5" w:history="1">
        <w:r w:rsidRPr="00CC3559">
          <w:rPr>
            <w:sz w:val="24"/>
            <w:szCs w:val="24"/>
          </w:rPr>
          <w:t>кодекса</w:t>
        </w:r>
      </w:hyperlink>
      <w:r w:rsidRPr="00CC3559">
        <w:rPr>
          <w:sz w:val="24"/>
          <w:szCs w:val="24"/>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A1ACB" w:rsidRPr="00CC3559" w:rsidRDefault="00DA1ACB" w:rsidP="00E91840">
      <w:pPr>
        <w:pStyle w:val="ConsPlusNormal"/>
        <w:ind w:firstLine="540"/>
        <w:jc w:val="both"/>
        <w:rPr>
          <w:sz w:val="24"/>
          <w:szCs w:val="24"/>
        </w:rPr>
      </w:pPr>
      <w:r w:rsidRPr="00CC3559">
        <w:rPr>
          <w:sz w:val="24"/>
          <w:szCs w:val="24"/>
        </w:rPr>
        <w:t>8. Должностные лица муниципального жилищного контроля обязаны:</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предусмотренных Федеральным </w:t>
      </w:r>
      <w:hyperlink r:id="rId26" w:history="1">
        <w:r w:rsidRPr="00CC3559">
          <w:rPr>
            <w:sz w:val="24"/>
            <w:szCs w:val="24"/>
          </w:rPr>
          <w:t>законом</w:t>
        </w:r>
      </w:hyperlink>
      <w:r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соблюдать сроки проведения проверки, установленные законодательством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вносить запись о проведенной проверке в журнал учета проверок.</w:t>
      </w:r>
    </w:p>
    <w:p w:rsidR="00DA1ACB" w:rsidRPr="00CC3559" w:rsidRDefault="00DA1ACB" w:rsidP="00E91840">
      <w:pPr>
        <w:pStyle w:val="ConsPlusNormal"/>
        <w:ind w:firstLine="540"/>
        <w:jc w:val="both"/>
        <w:rPr>
          <w:sz w:val="24"/>
          <w:szCs w:val="24"/>
        </w:rPr>
      </w:pPr>
      <w:r w:rsidRPr="00CC3559">
        <w:rPr>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непосредственно присутствовать при проведении проверки, давать объяснения по вопросам, относящимся к предмету проверки;</w:t>
      </w:r>
    </w:p>
    <w:p w:rsidR="00DA1ACB" w:rsidRPr="00CC3559" w:rsidRDefault="00DA1ACB" w:rsidP="00E91840">
      <w:pPr>
        <w:pStyle w:val="ConsPlusNormal"/>
        <w:ind w:firstLine="540"/>
        <w:jc w:val="both"/>
        <w:rPr>
          <w:sz w:val="24"/>
          <w:szCs w:val="24"/>
        </w:rPr>
      </w:pPr>
      <w:r w:rsidRPr="00CC3559">
        <w:rPr>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1ACB" w:rsidRPr="00CC3559" w:rsidRDefault="00DA1ACB" w:rsidP="00E91840">
      <w:pPr>
        <w:pStyle w:val="ConsPlusNormal"/>
        <w:ind w:firstLine="540"/>
        <w:jc w:val="both"/>
        <w:rPr>
          <w:sz w:val="24"/>
          <w:szCs w:val="24"/>
        </w:rPr>
      </w:pPr>
      <w:r w:rsidRPr="00CC3559">
        <w:rPr>
          <w:sz w:val="24"/>
          <w:szCs w:val="24"/>
        </w:rPr>
        <w:t>10. При проведении проверки руководитель юридического лица, индивидуальный предприниматель обязаны:</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не препятствовать проведению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предоставить лицам, уполномоченным в области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DA1ACB" w:rsidRPr="00CC3559" w:rsidRDefault="00DA1ACB" w:rsidP="00E91840">
      <w:pPr>
        <w:pStyle w:val="ConsPlusNormal"/>
        <w:ind w:firstLine="540"/>
        <w:jc w:val="both"/>
        <w:rPr>
          <w:sz w:val="24"/>
          <w:szCs w:val="24"/>
        </w:rPr>
      </w:pPr>
      <w:r w:rsidRPr="00CC3559">
        <w:rPr>
          <w:sz w:val="24"/>
          <w:szCs w:val="24"/>
        </w:rPr>
        <w:t>обеспечить ведение журнала учета проверок.</w:t>
      </w:r>
    </w:p>
    <w:p w:rsidR="00DA1ACB" w:rsidRPr="00CC3559" w:rsidRDefault="00DA1ACB" w:rsidP="00E91840">
      <w:pPr>
        <w:pStyle w:val="ConsPlusNormal"/>
        <w:ind w:firstLine="540"/>
        <w:jc w:val="both"/>
        <w:rPr>
          <w:sz w:val="24"/>
          <w:szCs w:val="24"/>
        </w:rPr>
      </w:pPr>
      <w:r w:rsidRPr="00CC3559">
        <w:rPr>
          <w:sz w:val="24"/>
          <w:szCs w:val="24"/>
        </w:rPr>
        <w:t>11. При проведении проверки от юридических лиц, индивидуальных предпринимателей могут быть истребованы следующие виды документов:</w:t>
      </w:r>
    </w:p>
    <w:p w:rsidR="00DA1ACB" w:rsidRPr="00CC3559" w:rsidRDefault="00DA1ACB" w:rsidP="00E91840">
      <w:pPr>
        <w:pStyle w:val="ConsPlusNormal"/>
        <w:ind w:firstLine="540"/>
        <w:jc w:val="both"/>
        <w:rPr>
          <w:sz w:val="24"/>
          <w:szCs w:val="24"/>
        </w:rPr>
      </w:pPr>
      <w:r w:rsidRPr="00CC3559">
        <w:rPr>
          <w:sz w:val="24"/>
          <w:szCs w:val="24"/>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DA1ACB" w:rsidRPr="00CC3559" w:rsidRDefault="00DA1ACB" w:rsidP="00E91840">
      <w:pPr>
        <w:pStyle w:val="ConsPlusNormal"/>
        <w:ind w:firstLine="540"/>
        <w:jc w:val="both"/>
        <w:rPr>
          <w:sz w:val="24"/>
          <w:szCs w:val="24"/>
        </w:rPr>
      </w:pPr>
      <w:r w:rsidRPr="00CC3559">
        <w:rPr>
          <w:sz w:val="24"/>
          <w:szCs w:val="24"/>
        </w:rPr>
        <w:t>2) устав, документы о государственной регистрации юридического лица, индивидуального предпринимателя;</w:t>
      </w:r>
    </w:p>
    <w:p w:rsidR="00DA1ACB" w:rsidRPr="00CC3559" w:rsidRDefault="00DA1ACB" w:rsidP="00E91840">
      <w:pPr>
        <w:pStyle w:val="ConsPlusNormal"/>
        <w:ind w:firstLine="540"/>
        <w:jc w:val="both"/>
        <w:rPr>
          <w:sz w:val="24"/>
          <w:szCs w:val="24"/>
        </w:rPr>
      </w:pPr>
      <w:r w:rsidRPr="00CC3559">
        <w:rPr>
          <w:sz w:val="24"/>
          <w:szCs w:val="24"/>
        </w:rPr>
        <w:t>3) свидетельство члена саморегулируемой организации (в случае проведения проверки члена саморегулируемой организации);</w:t>
      </w:r>
    </w:p>
    <w:p w:rsidR="00DA1ACB" w:rsidRPr="00CC3559" w:rsidRDefault="00DA1ACB" w:rsidP="00E91840">
      <w:pPr>
        <w:pStyle w:val="ConsPlusNormal"/>
        <w:ind w:firstLine="540"/>
        <w:jc w:val="both"/>
        <w:rPr>
          <w:sz w:val="24"/>
          <w:szCs w:val="24"/>
        </w:rPr>
      </w:pPr>
      <w:r w:rsidRPr="00CC3559">
        <w:rPr>
          <w:sz w:val="24"/>
          <w:szCs w:val="24"/>
        </w:rPr>
        <w:t xml:space="preserve">4) техническая документация на многоквартирный дом в соответствии с требованиями </w:t>
      </w:r>
      <w:hyperlink r:id="rId27" w:history="1">
        <w:r w:rsidRPr="00CC3559">
          <w:rPr>
            <w:sz w:val="24"/>
            <w:szCs w:val="24"/>
          </w:rPr>
          <w:t>Постановления</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A1ACB" w:rsidRPr="00CC3559" w:rsidRDefault="00DA1ACB" w:rsidP="00E91840">
      <w:pPr>
        <w:pStyle w:val="ConsPlusNormal"/>
        <w:ind w:firstLine="540"/>
        <w:jc w:val="both"/>
        <w:rPr>
          <w:sz w:val="24"/>
          <w:szCs w:val="24"/>
        </w:rPr>
      </w:pPr>
      <w:r w:rsidRPr="00CC3559">
        <w:rPr>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DA1ACB" w:rsidRPr="00CC3559" w:rsidRDefault="00DA1ACB" w:rsidP="00E91840">
      <w:pPr>
        <w:pStyle w:val="ConsPlusNormal"/>
        <w:ind w:firstLine="540"/>
        <w:jc w:val="both"/>
        <w:rPr>
          <w:sz w:val="24"/>
          <w:szCs w:val="24"/>
        </w:rPr>
      </w:pPr>
      <w:r w:rsidRPr="00CC3559">
        <w:rPr>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DA1ACB" w:rsidRPr="00CC3559" w:rsidRDefault="00DA1ACB" w:rsidP="00E91840">
      <w:pPr>
        <w:pStyle w:val="ConsPlusNormal"/>
        <w:ind w:firstLine="540"/>
        <w:jc w:val="both"/>
        <w:rPr>
          <w:sz w:val="24"/>
          <w:szCs w:val="24"/>
        </w:rPr>
      </w:pPr>
      <w:r w:rsidRPr="00CC3559">
        <w:rPr>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DA1ACB" w:rsidRPr="00CC3559" w:rsidRDefault="00DA1ACB" w:rsidP="00E91840">
      <w:pPr>
        <w:pStyle w:val="ConsPlusNormal"/>
        <w:ind w:firstLine="540"/>
        <w:jc w:val="both"/>
        <w:rPr>
          <w:sz w:val="24"/>
          <w:szCs w:val="24"/>
        </w:rPr>
      </w:pPr>
      <w:r w:rsidRPr="00CC3559">
        <w:rPr>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DA1ACB" w:rsidRPr="00CC3559" w:rsidRDefault="00DA1ACB" w:rsidP="00E91840">
      <w:pPr>
        <w:pStyle w:val="ConsPlusNormal"/>
        <w:ind w:firstLine="540"/>
        <w:jc w:val="both"/>
        <w:rPr>
          <w:sz w:val="24"/>
          <w:szCs w:val="24"/>
        </w:rPr>
      </w:pPr>
      <w:r w:rsidRPr="00CC3559">
        <w:rPr>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DA1ACB" w:rsidRPr="00CC3559" w:rsidRDefault="00DA1ACB" w:rsidP="00E91840">
      <w:pPr>
        <w:pStyle w:val="ConsPlusNormal"/>
        <w:ind w:firstLine="540"/>
        <w:jc w:val="both"/>
        <w:rPr>
          <w:sz w:val="24"/>
          <w:szCs w:val="24"/>
        </w:rPr>
      </w:pPr>
      <w:r w:rsidRPr="00CC3559">
        <w:rPr>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DA1ACB" w:rsidRPr="00CC3559" w:rsidRDefault="00DA1ACB" w:rsidP="00E91840">
      <w:pPr>
        <w:pStyle w:val="ConsPlusNormal"/>
        <w:ind w:firstLine="540"/>
        <w:jc w:val="both"/>
        <w:rPr>
          <w:sz w:val="24"/>
          <w:szCs w:val="24"/>
        </w:rPr>
      </w:pPr>
      <w:r w:rsidRPr="00CC3559">
        <w:rPr>
          <w:sz w:val="24"/>
          <w:szCs w:val="24"/>
        </w:rPr>
        <w:t>12. По результатам проверки оформляются: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акт проверки юридического лица, индивидуального предпринимателя;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предписание о проведении мероприятий по обеспечению соблюдения обязательных требований (в случае выявленных нарушений).</w:t>
      </w:r>
    </w:p>
    <w:p w:rsidR="00DA1ACB" w:rsidRPr="00CC3559" w:rsidRDefault="00DA1ACB" w:rsidP="00E91840">
      <w:pPr>
        <w:pStyle w:val="ConsPlusNormal"/>
        <w:jc w:val="center"/>
        <w:rPr>
          <w:sz w:val="24"/>
          <w:szCs w:val="24"/>
        </w:rPr>
      </w:pPr>
    </w:p>
    <w:p w:rsidR="00DA1ACB" w:rsidRPr="003151FE" w:rsidRDefault="00DA1ACB" w:rsidP="00E91840">
      <w:pPr>
        <w:pStyle w:val="ConsPlusNormal"/>
        <w:jc w:val="center"/>
        <w:outlineLvl w:val="1"/>
        <w:rPr>
          <w:b/>
          <w:bCs/>
          <w:sz w:val="24"/>
          <w:szCs w:val="24"/>
        </w:rPr>
      </w:pPr>
      <w:r w:rsidRPr="003151FE">
        <w:rPr>
          <w:b/>
          <w:bCs/>
          <w:sz w:val="24"/>
          <w:szCs w:val="24"/>
        </w:rPr>
        <w:t>Раздел 2. ТРЕБОВАНИЯ К ПОРЯДКУ ИСПОЛНЕНИЯ ФУНКЦИИ</w:t>
      </w:r>
    </w:p>
    <w:p w:rsidR="00DA1ACB" w:rsidRPr="003151FE" w:rsidRDefault="00DA1ACB" w:rsidP="00E91840">
      <w:pPr>
        <w:pStyle w:val="ConsPlusNormal"/>
        <w:jc w:val="center"/>
        <w:rPr>
          <w:b/>
          <w:bCs/>
          <w:sz w:val="24"/>
          <w:szCs w:val="24"/>
        </w:rPr>
      </w:pPr>
      <w:r w:rsidRPr="003151FE">
        <w:rPr>
          <w:b/>
          <w:bCs/>
          <w:sz w:val="24"/>
          <w:szCs w:val="24"/>
        </w:rPr>
        <w:t>ПО МУНИЦИПАЛЬНОМУ ЖИЛИЩНОМУ КОНТРОЛЮ</w:t>
      </w:r>
    </w:p>
    <w:p w:rsidR="00DA1ACB" w:rsidRPr="00CC3559" w:rsidRDefault="00DA1ACB" w:rsidP="00E91840">
      <w:pPr>
        <w:pStyle w:val="ConsPlusNormal"/>
        <w:ind w:firstLine="540"/>
        <w:jc w:val="both"/>
        <w:rPr>
          <w:sz w:val="24"/>
          <w:szCs w:val="24"/>
        </w:rPr>
      </w:pPr>
    </w:p>
    <w:p w:rsidR="00DA1ACB" w:rsidRPr="00CC3559" w:rsidRDefault="00DA1ACB" w:rsidP="00107C94">
      <w:pPr>
        <w:pStyle w:val="ConsPlusNormal"/>
        <w:ind w:firstLine="854"/>
        <w:jc w:val="both"/>
        <w:rPr>
          <w:sz w:val="24"/>
          <w:szCs w:val="24"/>
        </w:rPr>
      </w:pPr>
      <w:r w:rsidRPr="00CC3559">
        <w:rPr>
          <w:sz w:val="24"/>
          <w:szCs w:val="24"/>
        </w:rPr>
        <w:t xml:space="preserve">13. Информирование об осуществлении муниципального контроля осуществляется должностными лицами, назначаемыми </w:t>
      </w:r>
      <w:r w:rsidRPr="00BC5782">
        <w:rPr>
          <w:sz w:val="24"/>
          <w:szCs w:val="24"/>
        </w:rPr>
        <w:t>распоряжением Администрации</w:t>
      </w:r>
      <w:r>
        <w:rPr>
          <w:sz w:val="24"/>
          <w:szCs w:val="24"/>
        </w:rPr>
        <w:t xml:space="preserve"> Рыбаловского сельского </w:t>
      </w:r>
      <w:r w:rsidRPr="00BC5782">
        <w:rPr>
          <w:sz w:val="24"/>
          <w:szCs w:val="24"/>
        </w:rPr>
        <w:t xml:space="preserve"> поселения.</w:t>
      </w:r>
    </w:p>
    <w:p w:rsidR="00DA1ACB" w:rsidRPr="001B39B9" w:rsidRDefault="00DA1ACB" w:rsidP="00BC5782">
      <w:pPr>
        <w:pStyle w:val="ConsPlusNormal"/>
        <w:tabs>
          <w:tab w:val="left" w:pos="567"/>
        </w:tabs>
        <w:ind w:firstLine="567"/>
        <w:jc w:val="both"/>
        <w:rPr>
          <w:sz w:val="24"/>
          <w:szCs w:val="24"/>
        </w:rPr>
      </w:pPr>
      <w:r w:rsidRPr="00CC3559">
        <w:rPr>
          <w:sz w:val="24"/>
          <w:szCs w:val="24"/>
        </w:rPr>
        <w:t xml:space="preserve">Местонахождение уполномоченного органа: </w:t>
      </w:r>
      <w:r w:rsidRPr="001B39B9">
        <w:rPr>
          <w:sz w:val="24"/>
          <w:szCs w:val="24"/>
        </w:rPr>
        <w:t>6</w:t>
      </w:r>
      <w:r>
        <w:rPr>
          <w:sz w:val="24"/>
          <w:szCs w:val="24"/>
        </w:rPr>
        <w:t>34518</w:t>
      </w:r>
      <w:r w:rsidRPr="001B39B9">
        <w:rPr>
          <w:sz w:val="24"/>
          <w:szCs w:val="24"/>
        </w:rPr>
        <w:t>, Томская область, Томский район, се</w:t>
      </w:r>
      <w:r>
        <w:rPr>
          <w:sz w:val="24"/>
          <w:szCs w:val="24"/>
        </w:rPr>
        <w:t>ло Рыбалово</w:t>
      </w:r>
      <w:r w:rsidRPr="001B39B9">
        <w:rPr>
          <w:sz w:val="24"/>
          <w:szCs w:val="24"/>
        </w:rPr>
        <w:t xml:space="preserve">, улица </w:t>
      </w:r>
      <w:r>
        <w:rPr>
          <w:sz w:val="24"/>
          <w:szCs w:val="24"/>
        </w:rPr>
        <w:t>Коммунистическая</w:t>
      </w:r>
      <w:r w:rsidRPr="001B39B9">
        <w:rPr>
          <w:sz w:val="24"/>
          <w:szCs w:val="24"/>
        </w:rPr>
        <w:t xml:space="preserve">, </w:t>
      </w:r>
      <w:r>
        <w:rPr>
          <w:sz w:val="24"/>
          <w:szCs w:val="24"/>
        </w:rPr>
        <w:t>7</w:t>
      </w:r>
      <w:r w:rsidRPr="001B39B9">
        <w:rPr>
          <w:sz w:val="24"/>
          <w:szCs w:val="24"/>
        </w:rPr>
        <w:t>.</w:t>
      </w:r>
    </w:p>
    <w:p w:rsidR="00DA1ACB" w:rsidRPr="001B39B9" w:rsidRDefault="00DA1ACB" w:rsidP="00BC5782">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DA1ACB" w:rsidRPr="001B39B9" w:rsidRDefault="00DA1ACB" w:rsidP="00BC5782">
      <w:pPr>
        <w:pStyle w:val="ConsPlusNormal"/>
        <w:tabs>
          <w:tab w:val="left" w:pos="567"/>
        </w:tabs>
        <w:ind w:firstLine="567"/>
        <w:jc w:val="both"/>
        <w:rPr>
          <w:sz w:val="24"/>
          <w:szCs w:val="24"/>
        </w:rPr>
      </w:pPr>
      <w:r w:rsidRPr="001B39B9">
        <w:rPr>
          <w:sz w:val="24"/>
          <w:szCs w:val="24"/>
        </w:rPr>
        <w:t>Понедельник</w:t>
      </w:r>
      <w:r>
        <w:rPr>
          <w:sz w:val="24"/>
          <w:szCs w:val="24"/>
        </w:rPr>
        <w:t xml:space="preserve"> - пятница</w:t>
      </w:r>
      <w:r w:rsidRPr="001B39B9">
        <w:rPr>
          <w:sz w:val="24"/>
          <w:szCs w:val="24"/>
        </w:rPr>
        <w:t>:            с 09.00 ч.  до 17.00 ч.</w:t>
      </w:r>
    </w:p>
    <w:p w:rsidR="00DA1ACB" w:rsidRPr="001B39B9" w:rsidRDefault="00DA1ACB" w:rsidP="00BC5782">
      <w:pPr>
        <w:pStyle w:val="ConsPlusNormal"/>
        <w:tabs>
          <w:tab w:val="left" w:pos="567"/>
        </w:tabs>
        <w:ind w:firstLine="567"/>
        <w:jc w:val="both"/>
        <w:rPr>
          <w:sz w:val="24"/>
          <w:szCs w:val="24"/>
        </w:rPr>
      </w:pPr>
      <w:r>
        <w:rPr>
          <w:sz w:val="24"/>
          <w:szCs w:val="24"/>
        </w:rPr>
        <w:t>Четверг</w:t>
      </w:r>
      <w:r w:rsidRPr="001B39B9">
        <w:rPr>
          <w:sz w:val="24"/>
          <w:szCs w:val="24"/>
        </w:rPr>
        <w:t>:          не</w:t>
      </w:r>
      <w:r>
        <w:rPr>
          <w:sz w:val="24"/>
          <w:szCs w:val="24"/>
        </w:rPr>
        <w:t xml:space="preserve"> </w:t>
      </w:r>
      <w:r w:rsidRPr="001B39B9">
        <w:rPr>
          <w:sz w:val="24"/>
          <w:szCs w:val="24"/>
        </w:rPr>
        <w:t>приемны</w:t>
      </w:r>
      <w:r>
        <w:rPr>
          <w:sz w:val="24"/>
          <w:szCs w:val="24"/>
        </w:rPr>
        <w:t>й</w:t>
      </w:r>
      <w:r w:rsidRPr="001B39B9">
        <w:rPr>
          <w:sz w:val="24"/>
          <w:szCs w:val="24"/>
        </w:rPr>
        <w:t xml:space="preserve"> д</w:t>
      </w:r>
      <w:r>
        <w:rPr>
          <w:sz w:val="24"/>
          <w:szCs w:val="24"/>
        </w:rPr>
        <w:t>ень</w:t>
      </w:r>
    </w:p>
    <w:p w:rsidR="00DA1ACB" w:rsidRPr="001B39B9" w:rsidRDefault="00DA1ACB"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DA1ACB" w:rsidRDefault="00DA1ACB"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DA1ACB" w:rsidRDefault="00DA1ACB" w:rsidP="00BC5782">
      <w:pPr>
        <w:pStyle w:val="ConsPlusNormal"/>
        <w:tabs>
          <w:tab w:val="left" w:pos="567"/>
        </w:tabs>
        <w:ind w:firstLine="567"/>
        <w:jc w:val="both"/>
      </w:pPr>
      <w:r w:rsidRPr="00CC3559">
        <w:rPr>
          <w:sz w:val="24"/>
          <w:szCs w:val="24"/>
        </w:rPr>
        <w:t xml:space="preserve">График приема заявителей с устными заявлениями должностными лицами уполномоченного органа: </w:t>
      </w:r>
      <w:r>
        <w:rPr>
          <w:sz w:val="24"/>
          <w:szCs w:val="24"/>
        </w:rPr>
        <w:t xml:space="preserve"> </w:t>
      </w:r>
      <w:r w:rsidRPr="001B39B9">
        <w:t xml:space="preserve"> </w:t>
      </w:r>
    </w:p>
    <w:p w:rsidR="00DA1ACB" w:rsidRPr="001B39B9" w:rsidRDefault="00DA1ACB" w:rsidP="001D368C">
      <w:pPr>
        <w:pStyle w:val="ConsPlusNormal"/>
        <w:tabs>
          <w:tab w:val="left" w:pos="567"/>
        </w:tabs>
        <w:ind w:firstLine="567"/>
        <w:jc w:val="both"/>
        <w:rPr>
          <w:sz w:val="24"/>
          <w:szCs w:val="24"/>
        </w:rPr>
      </w:pPr>
      <w:r w:rsidRPr="001B39B9">
        <w:rPr>
          <w:sz w:val="24"/>
          <w:szCs w:val="24"/>
        </w:rPr>
        <w:t>Понедельник</w:t>
      </w:r>
      <w:r>
        <w:rPr>
          <w:sz w:val="24"/>
          <w:szCs w:val="24"/>
        </w:rPr>
        <w:t xml:space="preserve"> - пятница</w:t>
      </w:r>
      <w:r w:rsidRPr="001B39B9">
        <w:rPr>
          <w:sz w:val="24"/>
          <w:szCs w:val="24"/>
        </w:rPr>
        <w:t>:            с 09.00 ч.  до 17.00 ч.</w:t>
      </w:r>
    </w:p>
    <w:p w:rsidR="00DA1ACB" w:rsidRPr="001B39B9" w:rsidRDefault="00DA1ACB" w:rsidP="001D368C">
      <w:pPr>
        <w:pStyle w:val="ConsPlusNormal"/>
        <w:tabs>
          <w:tab w:val="left" w:pos="567"/>
        </w:tabs>
        <w:ind w:firstLine="567"/>
        <w:jc w:val="both"/>
        <w:rPr>
          <w:sz w:val="24"/>
          <w:szCs w:val="24"/>
        </w:rPr>
      </w:pPr>
      <w:r>
        <w:rPr>
          <w:sz w:val="24"/>
          <w:szCs w:val="24"/>
        </w:rPr>
        <w:t>Четверг</w:t>
      </w:r>
      <w:r w:rsidRPr="001B39B9">
        <w:rPr>
          <w:sz w:val="24"/>
          <w:szCs w:val="24"/>
        </w:rPr>
        <w:t>:          не</w:t>
      </w:r>
      <w:r>
        <w:rPr>
          <w:sz w:val="24"/>
          <w:szCs w:val="24"/>
        </w:rPr>
        <w:t xml:space="preserve"> </w:t>
      </w:r>
      <w:r w:rsidRPr="001B39B9">
        <w:rPr>
          <w:sz w:val="24"/>
          <w:szCs w:val="24"/>
        </w:rPr>
        <w:t>приемны</w:t>
      </w:r>
      <w:r>
        <w:rPr>
          <w:sz w:val="24"/>
          <w:szCs w:val="24"/>
        </w:rPr>
        <w:t>й</w:t>
      </w:r>
      <w:r w:rsidRPr="001B39B9">
        <w:rPr>
          <w:sz w:val="24"/>
          <w:szCs w:val="24"/>
        </w:rPr>
        <w:t xml:space="preserve"> д</w:t>
      </w:r>
      <w:r>
        <w:rPr>
          <w:sz w:val="24"/>
          <w:szCs w:val="24"/>
        </w:rPr>
        <w:t>ень</w:t>
      </w:r>
    </w:p>
    <w:p w:rsidR="00DA1ACB" w:rsidRPr="001B39B9" w:rsidRDefault="00DA1ACB" w:rsidP="001D368C">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DA1ACB" w:rsidRPr="00FB595C" w:rsidRDefault="00DA1ACB"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DA1ACB" w:rsidRPr="00CC3559" w:rsidRDefault="00DA1ACB" w:rsidP="00BC5782">
      <w:pPr>
        <w:pStyle w:val="ConsPlusNormal"/>
        <w:ind w:firstLine="567"/>
        <w:jc w:val="both"/>
        <w:rPr>
          <w:sz w:val="24"/>
          <w:szCs w:val="24"/>
        </w:rPr>
      </w:pPr>
      <w:r w:rsidRPr="00CC3559">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DA1ACB" w:rsidRPr="00FB595C" w:rsidRDefault="00DA1ACB" w:rsidP="00BC5782">
      <w:pPr>
        <w:pStyle w:val="ConsPlusNormal"/>
        <w:tabs>
          <w:tab w:val="left" w:pos="567"/>
        </w:tabs>
        <w:ind w:firstLine="567"/>
        <w:jc w:val="both"/>
        <w:rPr>
          <w:sz w:val="24"/>
          <w:szCs w:val="24"/>
        </w:rPr>
      </w:pPr>
      <w:r w:rsidRPr="00CC3559">
        <w:rPr>
          <w:sz w:val="24"/>
          <w:szCs w:val="24"/>
        </w:rPr>
        <w:t xml:space="preserve">Справочные телефоны уполномоченного органа </w:t>
      </w:r>
      <w:r>
        <w:rPr>
          <w:sz w:val="24"/>
          <w:szCs w:val="24"/>
        </w:rPr>
        <w:t>(</w:t>
      </w:r>
      <w:r w:rsidRPr="001B39B9">
        <w:rPr>
          <w:sz w:val="24"/>
          <w:szCs w:val="24"/>
        </w:rPr>
        <w:t>8 3822) 9</w:t>
      </w:r>
      <w:r>
        <w:rPr>
          <w:sz w:val="24"/>
          <w:szCs w:val="24"/>
        </w:rPr>
        <w:t>1</w:t>
      </w:r>
      <w:r w:rsidRPr="001B39B9">
        <w:rPr>
          <w:sz w:val="24"/>
          <w:szCs w:val="24"/>
        </w:rPr>
        <w:t xml:space="preserve"> 9</w:t>
      </w:r>
      <w:r>
        <w:rPr>
          <w:sz w:val="24"/>
          <w:szCs w:val="24"/>
        </w:rPr>
        <w:t>2</w:t>
      </w:r>
      <w:r w:rsidRPr="001B39B9">
        <w:rPr>
          <w:sz w:val="24"/>
          <w:szCs w:val="24"/>
        </w:rPr>
        <w:t xml:space="preserve"> </w:t>
      </w:r>
      <w:r>
        <w:rPr>
          <w:sz w:val="24"/>
          <w:szCs w:val="24"/>
        </w:rPr>
        <w:t>18</w:t>
      </w:r>
      <w:r w:rsidRPr="001B39B9">
        <w:rPr>
          <w:sz w:val="24"/>
          <w:szCs w:val="24"/>
        </w:rPr>
        <w:t>,   (8 3822) 9</w:t>
      </w:r>
      <w:r>
        <w:rPr>
          <w:sz w:val="24"/>
          <w:szCs w:val="24"/>
        </w:rPr>
        <w:t>1</w:t>
      </w:r>
      <w:r w:rsidRPr="001B39B9">
        <w:rPr>
          <w:sz w:val="24"/>
          <w:szCs w:val="24"/>
        </w:rPr>
        <w:t xml:space="preserve"> 9</w:t>
      </w:r>
      <w:r>
        <w:rPr>
          <w:sz w:val="24"/>
          <w:szCs w:val="24"/>
        </w:rPr>
        <w:t>1</w:t>
      </w:r>
      <w:r w:rsidRPr="001B39B9">
        <w:rPr>
          <w:sz w:val="24"/>
          <w:szCs w:val="24"/>
        </w:rPr>
        <w:t xml:space="preserve"> </w:t>
      </w:r>
      <w:r>
        <w:rPr>
          <w:sz w:val="24"/>
          <w:szCs w:val="24"/>
        </w:rPr>
        <w:t>47.</w:t>
      </w:r>
    </w:p>
    <w:p w:rsidR="00DA1ACB" w:rsidRPr="001D368C" w:rsidRDefault="00DA1ACB" w:rsidP="00BC5782">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r>
        <w:rPr>
          <w:sz w:val="24"/>
          <w:szCs w:val="24"/>
          <w:lang w:val="en-US"/>
        </w:rPr>
        <w:t>ribalowo</w:t>
      </w:r>
      <w:r w:rsidRPr="001D368C">
        <w:rPr>
          <w:sz w:val="24"/>
          <w:szCs w:val="24"/>
        </w:rPr>
        <w:t>@</w:t>
      </w:r>
      <w:r>
        <w:rPr>
          <w:sz w:val="24"/>
          <w:szCs w:val="24"/>
          <w:lang w:val="en-US"/>
        </w:rPr>
        <w:t>rambler</w:t>
      </w:r>
      <w:r>
        <w:rPr>
          <w:sz w:val="24"/>
          <w:szCs w:val="24"/>
        </w:rPr>
        <w:t>.</w:t>
      </w:r>
      <w:r>
        <w:rPr>
          <w:sz w:val="24"/>
          <w:szCs w:val="24"/>
          <w:lang w:val="en-US"/>
        </w:rPr>
        <w:t>ru</w:t>
      </w:r>
      <w:r>
        <w:rPr>
          <w:sz w:val="24"/>
          <w:szCs w:val="24"/>
        </w:rPr>
        <w:t>.</w:t>
      </w:r>
    </w:p>
    <w:p w:rsidR="00DA1ACB" w:rsidRPr="00CC3559" w:rsidRDefault="00DA1ACB" w:rsidP="00BC5782">
      <w:pPr>
        <w:pStyle w:val="ConsPlusNormal"/>
        <w:ind w:firstLine="567"/>
        <w:jc w:val="both"/>
        <w:rPr>
          <w:sz w:val="24"/>
          <w:szCs w:val="24"/>
        </w:rPr>
      </w:pPr>
      <w:r w:rsidRPr="00CC3559">
        <w:rPr>
          <w:sz w:val="24"/>
          <w:szCs w:val="24"/>
        </w:rPr>
        <w:t>14. Уполномоченные лица муниципального жилищного контроля осуществляют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
    <w:p w:rsidR="00DA1ACB" w:rsidRPr="00CC3559" w:rsidRDefault="00DA1ACB" w:rsidP="00E91840">
      <w:pPr>
        <w:pStyle w:val="ConsPlusNormal"/>
        <w:ind w:firstLine="540"/>
        <w:jc w:val="both"/>
        <w:rPr>
          <w:sz w:val="24"/>
          <w:szCs w:val="24"/>
        </w:rPr>
      </w:pPr>
      <w:r w:rsidRPr="00CC3559">
        <w:rPr>
          <w:sz w:val="24"/>
          <w:szCs w:val="24"/>
        </w:rPr>
        <w:t>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сельского поселения</w:t>
      </w:r>
      <w:r w:rsidRPr="001B39B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1B39B9">
        <w:rPr>
          <w:sz w:val="24"/>
          <w:szCs w:val="24"/>
          <w:lang w:val="en-US"/>
        </w:rPr>
        <w:t>http</w:t>
      </w:r>
      <w:r w:rsidRPr="001B39B9">
        <w:rPr>
          <w:sz w:val="24"/>
          <w:szCs w:val="24"/>
        </w:rPr>
        <w:t xml:space="preserve">:// </w:t>
      </w:r>
      <w:hyperlink r:id="rId28" w:history="1">
        <w:r w:rsidRPr="00ED5F27">
          <w:rPr>
            <w:rStyle w:val="Hyperlink"/>
            <w:sz w:val="24"/>
            <w:szCs w:val="24"/>
            <w:lang w:val="en-US"/>
          </w:rPr>
          <w:t>www</w:t>
        </w:r>
        <w:r w:rsidRPr="00ED5F27">
          <w:rPr>
            <w:rStyle w:val="Hyperlink"/>
            <w:sz w:val="24"/>
            <w:szCs w:val="24"/>
          </w:rPr>
          <w:t>.</w:t>
        </w:r>
        <w:r w:rsidRPr="00ED5F27">
          <w:rPr>
            <w:rStyle w:val="Hyperlink"/>
            <w:sz w:val="24"/>
            <w:szCs w:val="24"/>
            <w:lang w:val="en-US"/>
          </w:rPr>
          <w:t>ribalovo</w:t>
        </w:r>
        <w:r w:rsidRPr="00ED5F27">
          <w:rPr>
            <w:rStyle w:val="Hyperlink"/>
            <w:sz w:val="24"/>
            <w:szCs w:val="24"/>
          </w:rPr>
          <w:t>.</w:t>
        </w:r>
        <w:r w:rsidRPr="00ED5F27">
          <w:rPr>
            <w:rStyle w:val="Hyperlink"/>
            <w:sz w:val="24"/>
            <w:szCs w:val="24"/>
            <w:lang w:val="en-US"/>
          </w:rPr>
          <w:t>tomsk</w:t>
        </w:r>
        <w:r w:rsidRPr="001D368C">
          <w:rPr>
            <w:rStyle w:val="Hyperlink"/>
            <w:sz w:val="24"/>
            <w:szCs w:val="24"/>
          </w:rPr>
          <w:t>.</w:t>
        </w:r>
        <w:r w:rsidRPr="00ED5F27">
          <w:rPr>
            <w:rStyle w:val="Hyperlink"/>
            <w:sz w:val="24"/>
            <w:szCs w:val="24"/>
            <w:lang w:val="en-US"/>
          </w:rPr>
          <w:t>ru</w:t>
        </w:r>
      </w:hyperlink>
      <w:r w:rsidRPr="00AA1308">
        <w:rPr>
          <w:sz w:val="24"/>
          <w:szCs w:val="24"/>
        </w:rPr>
        <w:t>)</w:t>
      </w:r>
      <w:r w:rsidRPr="00CC3559">
        <w:rPr>
          <w:sz w:val="24"/>
          <w:szCs w:val="24"/>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DA1ACB" w:rsidRPr="00CC3559" w:rsidRDefault="00DA1ACB" w:rsidP="00E91840">
      <w:pPr>
        <w:pStyle w:val="ConsPlusNormal"/>
        <w:ind w:firstLine="540"/>
        <w:jc w:val="both"/>
        <w:rPr>
          <w:sz w:val="24"/>
          <w:szCs w:val="24"/>
        </w:rPr>
      </w:pPr>
      <w:r w:rsidRPr="00CC3559">
        <w:rPr>
          <w:sz w:val="24"/>
          <w:szCs w:val="24"/>
        </w:rPr>
        <w:t xml:space="preserve">15. На информационных стендах в здании Администрации сельского поселения размещается информация, указанная в </w:t>
      </w:r>
      <w:hyperlink w:anchor="Par127" w:history="1">
        <w:r w:rsidRPr="00CC3559">
          <w:rPr>
            <w:sz w:val="24"/>
            <w:szCs w:val="24"/>
          </w:rPr>
          <w:t>пункте 14</w:t>
        </w:r>
      </w:hyperlink>
      <w:r w:rsidRPr="00CC3559">
        <w:rPr>
          <w:sz w:val="24"/>
          <w:szCs w:val="24"/>
        </w:rPr>
        <w:t xml:space="preserve"> настоящего Административного регламента, а также текст настоящего Административного регламента.</w:t>
      </w:r>
    </w:p>
    <w:p w:rsidR="00DA1ACB" w:rsidRPr="00CC3559" w:rsidRDefault="00DA1ACB" w:rsidP="00E91840">
      <w:pPr>
        <w:pStyle w:val="ConsPlusNormal"/>
        <w:ind w:firstLine="540"/>
        <w:jc w:val="both"/>
        <w:rPr>
          <w:sz w:val="24"/>
          <w:szCs w:val="24"/>
        </w:rPr>
      </w:pPr>
      <w:r w:rsidRPr="00CC3559">
        <w:rPr>
          <w:sz w:val="24"/>
          <w:szCs w:val="24"/>
        </w:rPr>
        <w:t>16. Периодичность и срок исполнения функции по муниципальному жилищному контролю определяются ежегодным планом проверок и распоряжениями Администрации о проведении внеплановой проверки.</w:t>
      </w:r>
    </w:p>
    <w:p w:rsidR="00DA1ACB" w:rsidRPr="00CC3559" w:rsidRDefault="00DA1ACB" w:rsidP="00E91840">
      <w:pPr>
        <w:pStyle w:val="ConsPlusNormal"/>
        <w:ind w:firstLine="540"/>
        <w:jc w:val="both"/>
        <w:rPr>
          <w:sz w:val="24"/>
          <w:szCs w:val="24"/>
        </w:rPr>
      </w:pPr>
      <w:r w:rsidRPr="00CC3559">
        <w:rPr>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DA1ACB" w:rsidRPr="00CC3559" w:rsidRDefault="00DA1ACB" w:rsidP="00E91840">
      <w:pPr>
        <w:pStyle w:val="ConsPlusNormal"/>
        <w:ind w:firstLine="540"/>
        <w:jc w:val="both"/>
        <w:rPr>
          <w:sz w:val="24"/>
          <w:szCs w:val="24"/>
        </w:rPr>
      </w:pPr>
      <w:r w:rsidRPr="00CC3559">
        <w:rPr>
          <w:sz w:val="24"/>
          <w:szCs w:val="24"/>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DA1ACB" w:rsidRPr="00CC3559" w:rsidRDefault="00DA1ACB" w:rsidP="00E91840">
      <w:pPr>
        <w:pStyle w:val="ConsPlusNormal"/>
        <w:ind w:firstLine="540"/>
        <w:jc w:val="both"/>
        <w:rPr>
          <w:sz w:val="24"/>
          <w:szCs w:val="24"/>
        </w:rPr>
      </w:pPr>
    </w:p>
    <w:p w:rsidR="00DA1ACB" w:rsidRPr="00BC5782" w:rsidRDefault="00DA1ACB" w:rsidP="00E91840">
      <w:pPr>
        <w:pStyle w:val="ConsPlusNormal"/>
        <w:jc w:val="center"/>
        <w:outlineLvl w:val="1"/>
        <w:rPr>
          <w:b/>
          <w:bCs/>
          <w:sz w:val="24"/>
          <w:szCs w:val="24"/>
        </w:rPr>
      </w:pPr>
      <w:r w:rsidRPr="00BC5782">
        <w:rPr>
          <w:b/>
          <w:bCs/>
          <w:sz w:val="24"/>
          <w:szCs w:val="24"/>
        </w:rPr>
        <w:t>Раздел 3. СОСТАВ, ПОСЛЕДОВАТЕЛЬНОСТЬ И СРОКИ</w:t>
      </w:r>
    </w:p>
    <w:p w:rsidR="00DA1ACB" w:rsidRPr="00BC5782" w:rsidRDefault="00DA1ACB" w:rsidP="00E91840">
      <w:pPr>
        <w:pStyle w:val="ConsPlusNormal"/>
        <w:jc w:val="center"/>
        <w:rPr>
          <w:b/>
          <w:bCs/>
          <w:sz w:val="24"/>
          <w:szCs w:val="24"/>
        </w:rPr>
      </w:pPr>
      <w:r w:rsidRPr="00BC5782">
        <w:rPr>
          <w:b/>
          <w:bCs/>
          <w:sz w:val="24"/>
          <w:szCs w:val="24"/>
        </w:rPr>
        <w:t>ВЫПОЛНЕНИЯ АДМИНИСТРАТИВНЫХ ПРОЦЕДУР (ДЕЙСТВИЙ),</w:t>
      </w:r>
    </w:p>
    <w:p w:rsidR="00DA1ACB" w:rsidRPr="00BC5782" w:rsidRDefault="00DA1ACB" w:rsidP="00E91840">
      <w:pPr>
        <w:pStyle w:val="ConsPlusNormal"/>
        <w:jc w:val="center"/>
        <w:rPr>
          <w:b/>
          <w:bCs/>
          <w:sz w:val="24"/>
          <w:szCs w:val="24"/>
        </w:rPr>
      </w:pPr>
      <w:r w:rsidRPr="00BC5782">
        <w:rPr>
          <w:b/>
          <w:bCs/>
          <w:sz w:val="24"/>
          <w:szCs w:val="24"/>
        </w:rPr>
        <w:t>ТРЕБОВАНИЯ К ПОРЯДКУ ИХ ВЫПОЛНЕНИЯ</w:t>
      </w:r>
    </w:p>
    <w:p w:rsidR="00DA1ACB" w:rsidRPr="00BC5782" w:rsidRDefault="00DA1ACB" w:rsidP="00E91840">
      <w:pPr>
        <w:pStyle w:val="ConsPlusNormal"/>
        <w:ind w:firstLine="540"/>
        <w:jc w:val="both"/>
        <w:rPr>
          <w:b/>
          <w:bCs/>
          <w:sz w:val="24"/>
          <w:szCs w:val="24"/>
        </w:rPr>
      </w:pPr>
    </w:p>
    <w:p w:rsidR="00DA1ACB" w:rsidRPr="00BC5782" w:rsidRDefault="00DA1ACB" w:rsidP="00E91840">
      <w:pPr>
        <w:pStyle w:val="ConsPlusNormal"/>
        <w:jc w:val="center"/>
        <w:outlineLvl w:val="2"/>
        <w:rPr>
          <w:b/>
          <w:bCs/>
          <w:sz w:val="24"/>
          <w:szCs w:val="24"/>
        </w:rPr>
      </w:pPr>
      <w:r w:rsidRPr="00BC5782">
        <w:rPr>
          <w:b/>
          <w:bCs/>
          <w:sz w:val="24"/>
          <w:szCs w:val="24"/>
        </w:rPr>
        <w:t>Глава 1. ПЕРЕЧЕНЬ АДМИНИСТРАТИВНЫХ ПРОЦЕДУР</w:t>
      </w:r>
    </w:p>
    <w:p w:rsidR="00DA1ACB" w:rsidRPr="00CC3559" w:rsidRDefault="00DA1ACB" w:rsidP="00E91840">
      <w:pPr>
        <w:pStyle w:val="ConsPlusNormal"/>
        <w:ind w:firstLine="540"/>
        <w:jc w:val="both"/>
        <w:rPr>
          <w:sz w:val="24"/>
          <w:szCs w:val="24"/>
        </w:rPr>
      </w:pPr>
    </w:p>
    <w:p w:rsidR="00DA1ACB" w:rsidRPr="00CC3559" w:rsidRDefault="00DA1ACB" w:rsidP="00E91840">
      <w:pPr>
        <w:pStyle w:val="ConsPlusNormal"/>
        <w:ind w:firstLine="540"/>
        <w:jc w:val="both"/>
        <w:rPr>
          <w:sz w:val="24"/>
          <w:szCs w:val="24"/>
        </w:rPr>
      </w:pPr>
      <w:r w:rsidRPr="00CC3559">
        <w:rPr>
          <w:sz w:val="24"/>
          <w:szCs w:val="24"/>
        </w:rPr>
        <w:t>17. Исполнение функции по муниципальному жилищному контролю включает в себя следующие административные процедуры:</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подготовка ежегодного плана плановых проверок;</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организация плановой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проведение плановой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организация внеплановой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проведение внеплановой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оформление результата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принятие мер по фактам нарушений, выявленных при проведении проверки.</w:t>
      </w:r>
    </w:p>
    <w:p w:rsidR="00DA1ACB" w:rsidRPr="00CC3559" w:rsidRDefault="00DA1ACB" w:rsidP="00E91840">
      <w:pPr>
        <w:pStyle w:val="ConsPlusNormal"/>
        <w:ind w:firstLine="540"/>
        <w:jc w:val="both"/>
        <w:rPr>
          <w:sz w:val="24"/>
          <w:szCs w:val="24"/>
        </w:rPr>
      </w:pPr>
      <w:r w:rsidRPr="00CC3559">
        <w:rPr>
          <w:sz w:val="24"/>
          <w:szCs w:val="24"/>
        </w:rPr>
        <w:t xml:space="preserve">18. </w:t>
      </w:r>
      <w:hyperlink w:anchor="Par351" w:history="1">
        <w:r w:rsidRPr="00CC3559">
          <w:rPr>
            <w:sz w:val="24"/>
            <w:szCs w:val="24"/>
          </w:rPr>
          <w:t>Блок-схема</w:t>
        </w:r>
      </w:hyperlink>
      <w:r w:rsidRPr="00CC3559">
        <w:rPr>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DA1ACB" w:rsidRPr="00CC3559" w:rsidRDefault="00DA1ACB" w:rsidP="00E91840">
      <w:pPr>
        <w:pStyle w:val="ConsPlusNormal"/>
        <w:ind w:firstLine="540"/>
        <w:jc w:val="both"/>
        <w:rPr>
          <w:sz w:val="24"/>
          <w:szCs w:val="24"/>
        </w:rPr>
      </w:pPr>
    </w:p>
    <w:p w:rsidR="00DA1ACB" w:rsidRPr="005473DD" w:rsidRDefault="00DA1ACB" w:rsidP="00E91840">
      <w:pPr>
        <w:pStyle w:val="ConsPlusNormal"/>
        <w:jc w:val="center"/>
        <w:outlineLvl w:val="2"/>
        <w:rPr>
          <w:b/>
          <w:bCs/>
          <w:sz w:val="24"/>
          <w:szCs w:val="24"/>
        </w:rPr>
      </w:pPr>
      <w:r w:rsidRPr="005473DD">
        <w:rPr>
          <w:b/>
          <w:bCs/>
          <w:sz w:val="24"/>
          <w:szCs w:val="24"/>
        </w:rPr>
        <w:t>Глава 2. ПОДГОТОВКА ЕЖЕГОДНОГО ПЛАНА ПЛАНОВЫХ ПРОВЕРОК</w:t>
      </w:r>
    </w:p>
    <w:p w:rsidR="00DA1ACB" w:rsidRPr="005473DD" w:rsidRDefault="00DA1ACB" w:rsidP="00E91840">
      <w:pPr>
        <w:pStyle w:val="ConsPlusNormal"/>
        <w:ind w:firstLine="540"/>
        <w:jc w:val="both"/>
        <w:rPr>
          <w:b/>
          <w:bCs/>
          <w:sz w:val="24"/>
          <w:szCs w:val="24"/>
        </w:rPr>
      </w:pPr>
    </w:p>
    <w:p w:rsidR="00DA1ACB" w:rsidRPr="00CC3559" w:rsidRDefault="00DA1ACB" w:rsidP="00E91840">
      <w:pPr>
        <w:pStyle w:val="ConsPlusNormal"/>
        <w:ind w:firstLine="540"/>
        <w:jc w:val="both"/>
        <w:rPr>
          <w:sz w:val="24"/>
          <w:szCs w:val="24"/>
        </w:rPr>
      </w:pPr>
      <w:r w:rsidRPr="00CC3559">
        <w:rPr>
          <w:sz w:val="24"/>
          <w:szCs w:val="24"/>
        </w:rPr>
        <w:t>19.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 и законами Томской области.</w:t>
      </w:r>
    </w:p>
    <w:p w:rsidR="00DA1ACB" w:rsidRPr="00CC3559" w:rsidRDefault="00DA1ACB" w:rsidP="00E91840">
      <w:pPr>
        <w:pStyle w:val="ConsPlusNormal"/>
        <w:ind w:firstLine="540"/>
        <w:jc w:val="both"/>
        <w:rPr>
          <w:sz w:val="24"/>
          <w:szCs w:val="24"/>
        </w:rPr>
      </w:pPr>
      <w:r w:rsidRPr="00CC3559">
        <w:rPr>
          <w:sz w:val="24"/>
          <w:szCs w:val="24"/>
        </w:rPr>
        <w:t xml:space="preserve">Проект ежегодного плана проведения плановых проверок разрабатывается уполномоченными лицами муниципального жилищного контроля в соответствии с типовой формой ежегодного </w:t>
      </w:r>
      <w:hyperlink r:id="rId29" w:history="1">
        <w:r w:rsidRPr="00CC3559">
          <w:rPr>
            <w:sz w:val="24"/>
            <w:szCs w:val="24"/>
          </w:rPr>
          <w:t>плана</w:t>
        </w:r>
      </w:hyperlink>
      <w:r w:rsidRPr="00CC3559">
        <w:rPr>
          <w:sz w:val="24"/>
          <w:szCs w:val="24"/>
        </w:rPr>
        <w:t xml:space="preserve"> проведения плановых проверок,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A1ACB" w:rsidRPr="00CC3559" w:rsidRDefault="00DA1ACB" w:rsidP="00E91840">
      <w:pPr>
        <w:pStyle w:val="ConsPlusNormal"/>
        <w:ind w:firstLine="540"/>
        <w:jc w:val="both"/>
        <w:rPr>
          <w:sz w:val="24"/>
          <w:szCs w:val="24"/>
        </w:rPr>
      </w:pPr>
      <w:r w:rsidRPr="00CC3559">
        <w:rPr>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цель и основание для проведения каждой плановой проверки;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дата начала и сроки проведения каждой плановой проверки;</w:t>
      </w:r>
    </w:p>
    <w:p w:rsidR="00DA1ACB" w:rsidRPr="00CC3559" w:rsidRDefault="00DA1ACB" w:rsidP="005473DD">
      <w:pPr>
        <w:pStyle w:val="ConsPlusNormal"/>
        <w:ind w:firstLine="540"/>
        <w:jc w:val="both"/>
        <w:rPr>
          <w:sz w:val="24"/>
          <w:szCs w:val="24"/>
        </w:rPr>
      </w:pPr>
      <w:r>
        <w:rPr>
          <w:sz w:val="24"/>
          <w:szCs w:val="24"/>
        </w:rPr>
        <w:t>-</w:t>
      </w:r>
      <w:r w:rsidRPr="00CC3559">
        <w:rPr>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DA1ACB" w:rsidRPr="00CC3559" w:rsidRDefault="00DA1ACB" w:rsidP="00E91840">
      <w:pPr>
        <w:pStyle w:val="ConsPlusNormal"/>
        <w:ind w:firstLine="540"/>
        <w:jc w:val="both"/>
        <w:rPr>
          <w:sz w:val="24"/>
          <w:szCs w:val="24"/>
        </w:rPr>
      </w:pPr>
      <w:r w:rsidRPr="00CC3559">
        <w:rPr>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окончания проведения последней плановой проверки юридического лица, индивидуального предпринимателя.</w:t>
      </w:r>
    </w:p>
    <w:p w:rsidR="00DA1ACB" w:rsidRPr="00CC3559" w:rsidRDefault="00DA1ACB" w:rsidP="00E91840">
      <w:pPr>
        <w:pStyle w:val="ConsPlusNormal"/>
        <w:ind w:firstLine="540"/>
        <w:jc w:val="both"/>
        <w:rPr>
          <w:sz w:val="24"/>
          <w:szCs w:val="24"/>
        </w:rPr>
      </w:pPr>
      <w:r w:rsidRPr="00CC3559">
        <w:rPr>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DA1ACB" w:rsidRPr="00CC3559" w:rsidRDefault="00DA1ACB" w:rsidP="00E91840">
      <w:pPr>
        <w:pStyle w:val="ConsPlusNormal"/>
        <w:ind w:firstLine="540"/>
        <w:jc w:val="both"/>
        <w:rPr>
          <w:sz w:val="24"/>
          <w:szCs w:val="24"/>
        </w:rPr>
      </w:pPr>
      <w:r w:rsidRPr="00CC3559">
        <w:rPr>
          <w:sz w:val="24"/>
          <w:szCs w:val="24"/>
        </w:rPr>
        <w:t>23. В срок до 1 сентября года, предшествующего году проведения плановых проверок, уполномоченные лица муниципального жилищного контроля направляют проект ежегодного плана проведения плановых проверок в органы прокуратуры.</w:t>
      </w:r>
    </w:p>
    <w:p w:rsidR="00DA1ACB" w:rsidRPr="00CC3559" w:rsidRDefault="00DA1ACB" w:rsidP="00E91840">
      <w:pPr>
        <w:pStyle w:val="ConsPlusNormal"/>
        <w:ind w:firstLine="540"/>
        <w:jc w:val="both"/>
        <w:rPr>
          <w:sz w:val="24"/>
          <w:szCs w:val="24"/>
        </w:rPr>
      </w:pPr>
      <w:r w:rsidRPr="00CC3559">
        <w:rPr>
          <w:sz w:val="24"/>
          <w:szCs w:val="24"/>
        </w:rPr>
        <w:t>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Главе поселения о проведении совместных плановых проверок.</w:t>
      </w:r>
    </w:p>
    <w:p w:rsidR="00DA1ACB" w:rsidRPr="00CC3559" w:rsidRDefault="00DA1ACB" w:rsidP="00E91840">
      <w:pPr>
        <w:pStyle w:val="ConsPlusNormal"/>
        <w:ind w:firstLine="540"/>
        <w:jc w:val="both"/>
        <w:rPr>
          <w:sz w:val="24"/>
          <w:szCs w:val="24"/>
        </w:rPr>
      </w:pPr>
      <w:r w:rsidRPr="00CC3559">
        <w:rPr>
          <w:sz w:val="24"/>
          <w:szCs w:val="24"/>
        </w:rPr>
        <w:t>25. Уполномоченные лица жилищного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DA1ACB" w:rsidRPr="00CC3559" w:rsidRDefault="00DA1ACB" w:rsidP="00E91840">
      <w:pPr>
        <w:pStyle w:val="ConsPlusNormal"/>
        <w:ind w:firstLine="540"/>
        <w:jc w:val="both"/>
        <w:rPr>
          <w:sz w:val="24"/>
          <w:szCs w:val="24"/>
        </w:rPr>
      </w:pPr>
      <w:r w:rsidRPr="00CC3559">
        <w:rPr>
          <w:sz w:val="24"/>
          <w:szCs w:val="24"/>
        </w:rPr>
        <w:t>26. Результатом административной процедуры является утверждение Главой поселения ежегодного плана плановых проверок.</w:t>
      </w:r>
    </w:p>
    <w:p w:rsidR="00DA1ACB" w:rsidRPr="00CC3559" w:rsidRDefault="00DA1ACB" w:rsidP="00E91840">
      <w:pPr>
        <w:pStyle w:val="ConsPlusNormal"/>
        <w:ind w:firstLine="540"/>
        <w:jc w:val="both"/>
        <w:rPr>
          <w:sz w:val="24"/>
          <w:szCs w:val="24"/>
        </w:rPr>
      </w:pPr>
      <w:r w:rsidRPr="00CC3559">
        <w:rPr>
          <w:sz w:val="24"/>
          <w:szCs w:val="24"/>
        </w:rPr>
        <w:t>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либо иным доступным способом.</w:t>
      </w:r>
    </w:p>
    <w:p w:rsidR="00DA1ACB" w:rsidRPr="00CC3559" w:rsidRDefault="00DA1ACB" w:rsidP="00E91840">
      <w:pPr>
        <w:pStyle w:val="ConsPlusNormal"/>
        <w:ind w:firstLine="540"/>
        <w:jc w:val="both"/>
        <w:rPr>
          <w:sz w:val="24"/>
          <w:szCs w:val="24"/>
        </w:rPr>
      </w:pPr>
      <w:r w:rsidRPr="00CC3559">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DA1ACB" w:rsidRPr="00CC3559" w:rsidRDefault="00DA1ACB" w:rsidP="00E91840">
      <w:pPr>
        <w:pStyle w:val="ConsPlusNormal"/>
        <w:ind w:firstLine="540"/>
        <w:jc w:val="both"/>
        <w:rPr>
          <w:sz w:val="24"/>
          <w:szCs w:val="24"/>
        </w:rPr>
      </w:pPr>
      <w:r w:rsidRPr="00CC3559">
        <w:rPr>
          <w:sz w:val="24"/>
          <w:szCs w:val="24"/>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DA1ACB" w:rsidRPr="00CC3559" w:rsidRDefault="00DA1ACB" w:rsidP="00E91840">
      <w:pPr>
        <w:pStyle w:val="ConsPlusNormal"/>
        <w:jc w:val="both"/>
        <w:rPr>
          <w:sz w:val="24"/>
          <w:szCs w:val="24"/>
        </w:rPr>
      </w:pPr>
    </w:p>
    <w:p w:rsidR="00DA1ACB" w:rsidRPr="005473DD" w:rsidRDefault="00DA1ACB" w:rsidP="00E91840">
      <w:pPr>
        <w:pStyle w:val="ConsPlusNormal"/>
        <w:jc w:val="center"/>
        <w:outlineLvl w:val="2"/>
        <w:rPr>
          <w:b/>
          <w:bCs/>
          <w:sz w:val="24"/>
          <w:szCs w:val="24"/>
        </w:rPr>
      </w:pPr>
      <w:r w:rsidRPr="005473DD">
        <w:rPr>
          <w:b/>
          <w:bCs/>
          <w:sz w:val="24"/>
          <w:szCs w:val="24"/>
        </w:rPr>
        <w:t>Глава 2. ОРГАНИЗАЦИЯ ПЛАНОВОЙ ПРОВЕРКИ</w:t>
      </w:r>
    </w:p>
    <w:p w:rsidR="00DA1ACB" w:rsidRPr="00CC3559" w:rsidRDefault="00DA1ACB" w:rsidP="00E91840">
      <w:pPr>
        <w:pStyle w:val="ConsPlusNormal"/>
        <w:ind w:firstLine="540"/>
        <w:jc w:val="both"/>
        <w:rPr>
          <w:sz w:val="24"/>
          <w:szCs w:val="24"/>
        </w:rPr>
      </w:pPr>
    </w:p>
    <w:p w:rsidR="00DA1ACB" w:rsidRPr="00CC3559" w:rsidRDefault="00DA1ACB" w:rsidP="00E91840">
      <w:pPr>
        <w:pStyle w:val="ConsPlusNormal"/>
        <w:ind w:firstLine="540"/>
        <w:jc w:val="both"/>
        <w:rPr>
          <w:sz w:val="24"/>
          <w:szCs w:val="24"/>
        </w:rPr>
      </w:pPr>
      <w:r w:rsidRPr="00CC3559">
        <w:rPr>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DA1ACB" w:rsidRPr="00CC3559" w:rsidRDefault="00DA1ACB" w:rsidP="00E91840">
      <w:pPr>
        <w:pStyle w:val="ConsPlusNormal"/>
        <w:ind w:firstLine="540"/>
        <w:jc w:val="both"/>
        <w:rPr>
          <w:sz w:val="24"/>
          <w:szCs w:val="24"/>
        </w:rPr>
      </w:pPr>
      <w:r w:rsidRPr="00CC3559">
        <w:rPr>
          <w:sz w:val="24"/>
          <w:szCs w:val="24"/>
        </w:rPr>
        <w:t>28. Должностное лицо муниципального жилищного контроля, назначенное Главой поселения, готовит проект распоряжения о проведении плановой проверки.</w:t>
      </w:r>
    </w:p>
    <w:p w:rsidR="00DA1ACB" w:rsidRPr="00CC3559" w:rsidRDefault="00DA1ACB" w:rsidP="00E91840">
      <w:pPr>
        <w:pStyle w:val="ConsPlusNormal"/>
        <w:ind w:firstLine="540"/>
        <w:jc w:val="both"/>
        <w:rPr>
          <w:sz w:val="24"/>
          <w:szCs w:val="24"/>
        </w:rPr>
      </w:pPr>
      <w:r w:rsidRPr="00CC3559">
        <w:rPr>
          <w:sz w:val="24"/>
          <w:szCs w:val="24"/>
        </w:rPr>
        <w:t>29. Максимальный срок организации плановой проверки составляет пять рабочих дней.</w:t>
      </w:r>
    </w:p>
    <w:p w:rsidR="00DA1ACB" w:rsidRPr="00CC3559" w:rsidRDefault="00DA1ACB" w:rsidP="00E91840">
      <w:pPr>
        <w:pStyle w:val="ConsPlusNormal"/>
        <w:ind w:firstLine="540"/>
        <w:jc w:val="both"/>
        <w:rPr>
          <w:sz w:val="24"/>
          <w:szCs w:val="24"/>
        </w:rPr>
      </w:pPr>
      <w:r w:rsidRPr="00CC3559">
        <w:rPr>
          <w:sz w:val="24"/>
          <w:szCs w:val="24"/>
        </w:rPr>
        <w:t xml:space="preserve">30. Результатом административной процедуры является подписание Главой поселения распоряжения о проведении проверки. Типовая форма </w:t>
      </w:r>
      <w:hyperlink r:id="rId30" w:history="1">
        <w:r w:rsidRPr="00CC3559">
          <w:rPr>
            <w:sz w:val="24"/>
            <w:szCs w:val="24"/>
          </w:rPr>
          <w:t>распоряжения</w:t>
        </w:r>
      </w:hyperlink>
      <w:r w:rsidRPr="00CC3559">
        <w:rPr>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ACB" w:rsidRPr="005473DD" w:rsidRDefault="00DA1ACB" w:rsidP="00E91840">
      <w:pPr>
        <w:pStyle w:val="ConsPlusNormal"/>
        <w:ind w:left="540"/>
        <w:jc w:val="both"/>
        <w:rPr>
          <w:b/>
          <w:bCs/>
          <w:sz w:val="24"/>
          <w:szCs w:val="24"/>
        </w:rPr>
      </w:pPr>
    </w:p>
    <w:p w:rsidR="00DA1ACB" w:rsidRPr="005473DD" w:rsidRDefault="00DA1ACB" w:rsidP="00E91840">
      <w:pPr>
        <w:pStyle w:val="ConsPlusNormal"/>
        <w:jc w:val="center"/>
        <w:outlineLvl w:val="2"/>
        <w:rPr>
          <w:b/>
          <w:bCs/>
          <w:sz w:val="24"/>
          <w:szCs w:val="24"/>
        </w:rPr>
      </w:pPr>
      <w:r w:rsidRPr="005473DD">
        <w:rPr>
          <w:b/>
          <w:bCs/>
          <w:sz w:val="24"/>
          <w:szCs w:val="24"/>
        </w:rPr>
        <w:t>Глава 3. ПРОВЕДЕНИЕ ПЛАНОВОЙ ПРОВЕРКИ</w:t>
      </w:r>
    </w:p>
    <w:p w:rsidR="00DA1ACB" w:rsidRPr="00CC3559" w:rsidRDefault="00DA1ACB" w:rsidP="00E91840">
      <w:pPr>
        <w:pStyle w:val="ConsPlusNormal"/>
        <w:ind w:firstLine="540"/>
        <w:jc w:val="both"/>
        <w:rPr>
          <w:sz w:val="24"/>
          <w:szCs w:val="24"/>
        </w:rPr>
      </w:pPr>
    </w:p>
    <w:p w:rsidR="00DA1ACB" w:rsidRPr="00CC3559" w:rsidRDefault="00DA1ACB" w:rsidP="00E91840">
      <w:pPr>
        <w:pStyle w:val="ConsPlusNormal"/>
        <w:ind w:firstLine="540"/>
        <w:jc w:val="both"/>
        <w:rPr>
          <w:sz w:val="24"/>
          <w:szCs w:val="24"/>
        </w:rPr>
      </w:pPr>
      <w:r w:rsidRPr="00CC3559">
        <w:rPr>
          <w:sz w:val="24"/>
          <w:szCs w:val="24"/>
        </w:rPr>
        <w:t>31. Основанием для начала исполнения административной процедуры по проведению плановой проверки является распоряжение Администрации поселения о проведении проверки.</w:t>
      </w:r>
    </w:p>
    <w:p w:rsidR="00DA1ACB" w:rsidRPr="00CC3559" w:rsidRDefault="00DA1ACB" w:rsidP="00E91840">
      <w:pPr>
        <w:pStyle w:val="ConsPlusNormal"/>
        <w:ind w:firstLine="540"/>
        <w:jc w:val="both"/>
        <w:rPr>
          <w:sz w:val="24"/>
          <w:szCs w:val="24"/>
        </w:rPr>
      </w:pPr>
      <w:r w:rsidRPr="00CC3559">
        <w:rPr>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DA1ACB" w:rsidRPr="00CC3559" w:rsidRDefault="00DA1ACB" w:rsidP="00E91840">
      <w:pPr>
        <w:pStyle w:val="ConsPlusNormal"/>
        <w:ind w:firstLine="540"/>
        <w:jc w:val="both"/>
        <w:rPr>
          <w:sz w:val="24"/>
          <w:szCs w:val="24"/>
        </w:rPr>
      </w:pPr>
      <w:r w:rsidRPr="00CC3559">
        <w:rPr>
          <w:sz w:val="24"/>
          <w:szCs w:val="24"/>
        </w:rPr>
        <w:t>33. 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DA1ACB" w:rsidRPr="00CC3559" w:rsidRDefault="00DA1ACB" w:rsidP="00E91840">
      <w:pPr>
        <w:pStyle w:val="ConsPlusNormal"/>
        <w:ind w:firstLine="540"/>
        <w:jc w:val="both"/>
        <w:rPr>
          <w:sz w:val="24"/>
          <w:szCs w:val="24"/>
        </w:rPr>
      </w:pPr>
      <w:r w:rsidRPr="00CC3559">
        <w:rPr>
          <w:sz w:val="24"/>
          <w:szCs w:val="24"/>
        </w:rPr>
        <w:t>34. В случае проведения плановой проверки членов саморегулируемой организации уполномоченное лицо 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DA1ACB" w:rsidRPr="00CC3559" w:rsidRDefault="00DA1ACB" w:rsidP="00E91840">
      <w:pPr>
        <w:pStyle w:val="ConsPlusNormal"/>
        <w:ind w:firstLine="540"/>
        <w:jc w:val="both"/>
        <w:rPr>
          <w:sz w:val="24"/>
          <w:szCs w:val="24"/>
        </w:rPr>
      </w:pPr>
      <w:bookmarkStart w:id="8" w:name="Par188"/>
      <w:bookmarkEnd w:id="8"/>
      <w:r w:rsidRPr="00CC3559">
        <w:rPr>
          <w:sz w:val="24"/>
          <w:szCs w:val="24"/>
        </w:rPr>
        <w:t>35. Плановая проверка проводится в форме документарной и (или) выездной проверки.</w:t>
      </w:r>
    </w:p>
    <w:p w:rsidR="00DA1ACB" w:rsidRPr="00CC3559" w:rsidRDefault="00DA1ACB" w:rsidP="00E91840">
      <w:pPr>
        <w:pStyle w:val="ConsPlusNormal"/>
        <w:ind w:firstLine="540"/>
        <w:jc w:val="both"/>
        <w:rPr>
          <w:sz w:val="24"/>
          <w:szCs w:val="24"/>
        </w:rPr>
      </w:pPr>
      <w:r w:rsidRPr="00CC3559">
        <w:rPr>
          <w:sz w:val="24"/>
          <w:szCs w:val="24"/>
        </w:rPr>
        <w:t>36.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
    <w:p w:rsidR="00DA1ACB" w:rsidRPr="00CC3559" w:rsidRDefault="00DA1ACB" w:rsidP="00E91840">
      <w:pPr>
        <w:pStyle w:val="ConsPlusNormal"/>
        <w:ind w:firstLine="540"/>
        <w:jc w:val="both"/>
        <w:rPr>
          <w:sz w:val="24"/>
          <w:szCs w:val="24"/>
        </w:rPr>
      </w:pPr>
      <w:r w:rsidRPr="00CC3559">
        <w:rPr>
          <w:sz w:val="24"/>
          <w:szCs w:val="24"/>
        </w:rPr>
        <w:t>37. Документарная проверка проводится по месту нахождения Администрации сельского поселения.</w:t>
      </w:r>
    </w:p>
    <w:p w:rsidR="00DA1ACB" w:rsidRPr="00CC3559" w:rsidRDefault="00DA1ACB" w:rsidP="00E91840">
      <w:pPr>
        <w:pStyle w:val="ConsPlusNormal"/>
        <w:ind w:firstLine="540"/>
        <w:jc w:val="both"/>
        <w:rPr>
          <w:sz w:val="24"/>
          <w:szCs w:val="24"/>
        </w:rPr>
      </w:pPr>
      <w:r w:rsidRPr="00CC3559">
        <w:rPr>
          <w:sz w:val="24"/>
          <w:szCs w:val="24"/>
        </w:rPr>
        <w:t>38. 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сельского поселения,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DA1ACB" w:rsidRPr="00CC3559" w:rsidRDefault="00DA1ACB" w:rsidP="00E91840">
      <w:pPr>
        <w:pStyle w:val="ConsPlusNormal"/>
        <w:ind w:firstLine="540"/>
        <w:jc w:val="both"/>
        <w:rPr>
          <w:sz w:val="24"/>
          <w:szCs w:val="24"/>
        </w:rPr>
      </w:pPr>
      <w:r w:rsidRPr="00CC3559">
        <w:rPr>
          <w:sz w:val="24"/>
          <w:szCs w:val="24"/>
        </w:rPr>
        <w:t>39.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Администрации поселения о проведении проверки.</w:t>
      </w:r>
    </w:p>
    <w:p w:rsidR="00DA1ACB" w:rsidRPr="00CC3559" w:rsidRDefault="00DA1ACB" w:rsidP="00E91840">
      <w:pPr>
        <w:pStyle w:val="ConsPlusNormal"/>
        <w:ind w:firstLine="540"/>
        <w:jc w:val="both"/>
        <w:rPr>
          <w:sz w:val="24"/>
          <w:szCs w:val="24"/>
        </w:rPr>
      </w:pPr>
      <w:r w:rsidRPr="00CC3559">
        <w:rPr>
          <w:sz w:val="24"/>
          <w:szCs w:val="24"/>
        </w:rPr>
        <w:t>Запрос направляется заказным почтовым отправлением с уведомлением о вручении.</w:t>
      </w:r>
    </w:p>
    <w:p w:rsidR="00DA1ACB" w:rsidRPr="00CC3559" w:rsidRDefault="00DA1ACB" w:rsidP="00E91840">
      <w:pPr>
        <w:pStyle w:val="ConsPlusNormal"/>
        <w:ind w:firstLine="540"/>
        <w:jc w:val="both"/>
        <w:rPr>
          <w:sz w:val="24"/>
          <w:szCs w:val="24"/>
        </w:rPr>
      </w:pPr>
      <w:r w:rsidRPr="00CC3559">
        <w:rPr>
          <w:sz w:val="24"/>
          <w:szCs w:val="24"/>
        </w:rPr>
        <w:t>40. В течение 10 рабочих дней со дня получения мотивированного запроса юридическое лицо (индивидуальный предприниматель) обязано направить в адрес Администрации поселения указанные в запросе документы.</w:t>
      </w:r>
    </w:p>
    <w:p w:rsidR="00DA1ACB" w:rsidRPr="00CC3559" w:rsidRDefault="00DA1ACB" w:rsidP="00E91840">
      <w:pPr>
        <w:pStyle w:val="ConsPlusNormal"/>
        <w:ind w:firstLine="540"/>
        <w:jc w:val="both"/>
        <w:rPr>
          <w:sz w:val="24"/>
          <w:szCs w:val="24"/>
        </w:rPr>
      </w:pPr>
      <w:r w:rsidRPr="00CC3559">
        <w:rPr>
          <w:sz w:val="24"/>
          <w:szCs w:val="24"/>
        </w:rPr>
        <w:t>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уполномоченное лицо муниципального жилищного контроля завершает документарную проверку и проводит выездную проверку.</w:t>
      </w:r>
    </w:p>
    <w:p w:rsidR="00DA1ACB" w:rsidRPr="00CC3559" w:rsidRDefault="00DA1ACB" w:rsidP="00E91840">
      <w:pPr>
        <w:pStyle w:val="ConsPlusNormal"/>
        <w:ind w:firstLine="540"/>
        <w:jc w:val="both"/>
        <w:rPr>
          <w:sz w:val="24"/>
          <w:szCs w:val="24"/>
        </w:rPr>
      </w:pPr>
      <w:r w:rsidRPr="00CC3559">
        <w:rPr>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A1ACB" w:rsidRPr="00CC3559" w:rsidRDefault="00DA1ACB" w:rsidP="00E91840">
      <w:pPr>
        <w:pStyle w:val="ConsPlusNormal"/>
        <w:ind w:firstLine="540"/>
        <w:jc w:val="both"/>
        <w:rPr>
          <w:sz w:val="24"/>
          <w:szCs w:val="24"/>
        </w:rPr>
      </w:pPr>
      <w:r w:rsidRPr="00CC3559">
        <w:rPr>
          <w:sz w:val="24"/>
          <w:szCs w:val="24"/>
        </w:rPr>
        <w:t>42. Не допускается требовать нотариального удостоверения копий документов, представляемых уполномоченному лицу муниципального жилищного контроля, если иное не предусмотрено законодательством Российской Федерации.</w:t>
      </w:r>
    </w:p>
    <w:p w:rsidR="00DA1ACB" w:rsidRPr="00CC3559" w:rsidRDefault="00DA1ACB" w:rsidP="00E91840">
      <w:pPr>
        <w:pStyle w:val="ConsPlusNormal"/>
        <w:ind w:firstLine="540"/>
        <w:jc w:val="both"/>
        <w:rPr>
          <w:sz w:val="24"/>
          <w:szCs w:val="24"/>
        </w:rPr>
      </w:pPr>
      <w:r w:rsidRPr="00CC3559">
        <w:rPr>
          <w:sz w:val="24"/>
          <w:szCs w:val="24"/>
        </w:rPr>
        <w:t>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лиц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A1ACB" w:rsidRPr="00CC3559" w:rsidRDefault="00DA1ACB" w:rsidP="00E91840">
      <w:pPr>
        <w:pStyle w:val="ConsPlusNormal"/>
        <w:ind w:firstLine="540"/>
        <w:jc w:val="both"/>
        <w:rPr>
          <w:sz w:val="24"/>
          <w:szCs w:val="24"/>
        </w:rPr>
      </w:pPr>
      <w:r w:rsidRPr="00CC3559">
        <w:rPr>
          <w:sz w:val="24"/>
          <w:szCs w:val="24"/>
        </w:rPr>
        <w:t>44. Юридическое лицо (индивидуальный предприниматель) наряду с представляемыми уполномоченным лицам 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
    <w:p w:rsidR="00DA1ACB" w:rsidRPr="00CC3559" w:rsidRDefault="00DA1ACB" w:rsidP="00E91840">
      <w:pPr>
        <w:pStyle w:val="ConsPlusNormal"/>
        <w:ind w:firstLine="540"/>
        <w:jc w:val="both"/>
        <w:rPr>
          <w:sz w:val="24"/>
          <w:szCs w:val="24"/>
        </w:rPr>
      </w:pPr>
      <w:r w:rsidRPr="00CC3559">
        <w:rPr>
          <w:sz w:val="24"/>
          <w:szCs w:val="24"/>
        </w:rPr>
        <w:t>45. 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уполномоченное лицо муниципального жилищного контроля установит признаки нарушения обязательных требований, оно вправе провести выездную проверку.</w:t>
      </w:r>
    </w:p>
    <w:p w:rsidR="00DA1ACB" w:rsidRPr="00CC3559" w:rsidRDefault="00DA1ACB" w:rsidP="00E91840">
      <w:pPr>
        <w:pStyle w:val="ConsPlusNormal"/>
        <w:ind w:firstLine="540"/>
        <w:jc w:val="both"/>
        <w:rPr>
          <w:sz w:val="24"/>
          <w:szCs w:val="24"/>
        </w:rPr>
      </w:pPr>
      <w:r w:rsidRPr="00CC3559">
        <w:rPr>
          <w:sz w:val="24"/>
          <w:szCs w:val="24"/>
        </w:rPr>
        <w:t>46. При проведении документарной проверки уполномоченное лицо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DA1ACB" w:rsidRPr="00CC3559" w:rsidRDefault="00DA1ACB" w:rsidP="00E91840">
      <w:pPr>
        <w:pStyle w:val="ConsPlusNormal"/>
        <w:ind w:firstLine="540"/>
        <w:jc w:val="both"/>
        <w:rPr>
          <w:sz w:val="24"/>
          <w:szCs w:val="24"/>
        </w:rPr>
      </w:pPr>
      <w:r w:rsidRPr="00CC3559">
        <w:rPr>
          <w:sz w:val="24"/>
          <w:szCs w:val="24"/>
        </w:rPr>
        <w:t>47. 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
    <w:p w:rsidR="00DA1ACB" w:rsidRPr="00CC3559" w:rsidRDefault="00DA1ACB" w:rsidP="00E91840">
      <w:pPr>
        <w:pStyle w:val="ConsPlusNormal"/>
        <w:ind w:firstLine="540"/>
        <w:jc w:val="both"/>
        <w:rPr>
          <w:sz w:val="24"/>
          <w:szCs w:val="24"/>
        </w:rPr>
      </w:pPr>
      <w:r w:rsidRPr="00CC3559">
        <w:rPr>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DA1ACB" w:rsidRPr="00CC3559" w:rsidRDefault="00DA1ACB" w:rsidP="00E91840">
      <w:pPr>
        <w:pStyle w:val="ConsPlusNormal"/>
        <w:ind w:firstLine="540"/>
        <w:jc w:val="both"/>
        <w:rPr>
          <w:sz w:val="24"/>
          <w:szCs w:val="24"/>
        </w:rPr>
      </w:pPr>
      <w:r w:rsidRPr="00CC3559">
        <w:rPr>
          <w:sz w:val="24"/>
          <w:szCs w:val="24"/>
        </w:rPr>
        <w:t>49. Выездная проверка проводится в случаях, если в ходе документарной проверки не представляется возможным:</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A1ACB" w:rsidRPr="00CC3559" w:rsidRDefault="00DA1ACB" w:rsidP="00E91840">
      <w:pPr>
        <w:pStyle w:val="ConsPlusNormal"/>
        <w:ind w:firstLine="540"/>
        <w:jc w:val="both"/>
        <w:rPr>
          <w:sz w:val="24"/>
          <w:szCs w:val="24"/>
        </w:rPr>
      </w:pPr>
      <w:r w:rsidRPr="00CC3559">
        <w:rPr>
          <w:sz w:val="24"/>
          <w:szCs w:val="24"/>
        </w:rPr>
        <w:t>50. 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DA1ACB" w:rsidRPr="00CC3559" w:rsidRDefault="00DA1ACB" w:rsidP="00E91840">
      <w:pPr>
        <w:pStyle w:val="ConsPlusNormal"/>
        <w:ind w:firstLine="540"/>
        <w:jc w:val="both"/>
        <w:rPr>
          <w:sz w:val="24"/>
          <w:szCs w:val="24"/>
        </w:rPr>
      </w:pPr>
      <w:r w:rsidRPr="00CC3559">
        <w:rPr>
          <w:sz w:val="24"/>
          <w:szCs w:val="24"/>
        </w:rPr>
        <w:t>51. Заверенная печатью копия распоряжения Администрации поселения 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DA1ACB" w:rsidRPr="00CC3559" w:rsidRDefault="00DA1ACB" w:rsidP="00E91840">
      <w:pPr>
        <w:pStyle w:val="ConsPlusNormal"/>
        <w:ind w:firstLine="540"/>
        <w:jc w:val="both"/>
        <w:rPr>
          <w:sz w:val="24"/>
          <w:szCs w:val="24"/>
        </w:rPr>
      </w:pPr>
      <w:r w:rsidRPr="00CC3559">
        <w:rPr>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DA1ACB" w:rsidRPr="00CC3559" w:rsidRDefault="00DA1ACB" w:rsidP="00E91840">
      <w:pPr>
        <w:pStyle w:val="ConsPlusNormal"/>
        <w:ind w:firstLine="540"/>
        <w:jc w:val="both"/>
        <w:rPr>
          <w:sz w:val="24"/>
          <w:szCs w:val="24"/>
        </w:rPr>
      </w:pPr>
      <w:r w:rsidRPr="00CC3559">
        <w:rPr>
          <w:sz w:val="24"/>
          <w:szCs w:val="24"/>
        </w:rPr>
        <w:t>53.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DA1ACB" w:rsidRPr="00CC3559" w:rsidRDefault="00DA1ACB" w:rsidP="00E91840">
      <w:pPr>
        <w:pStyle w:val="ConsPlusNormal"/>
        <w:ind w:firstLine="540"/>
        <w:jc w:val="both"/>
        <w:rPr>
          <w:sz w:val="24"/>
          <w:szCs w:val="24"/>
        </w:rPr>
      </w:pPr>
      <w:r w:rsidRPr="00CC3559">
        <w:rPr>
          <w:sz w:val="24"/>
          <w:szCs w:val="24"/>
        </w:rPr>
        <w:t>54. Уполномоченные лица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DA1ACB" w:rsidRPr="00CC3559" w:rsidRDefault="00DA1ACB" w:rsidP="00E91840">
      <w:pPr>
        <w:pStyle w:val="ConsPlusNormal"/>
        <w:ind w:firstLine="540"/>
        <w:jc w:val="both"/>
        <w:rPr>
          <w:sz w:val="24"/>
          <w:szCs w:val="24"/>
        </w:rPr>
      </w:pPr>
      <w:r w:rsidRPr="00CC3559">
        <w:rPr>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DA1ACB" w:rsidRPr="00CC3559" w:rsidRDefault="00DA1ACB" w:rsidP="00E91840">
      <w:pPr>
        <w:pStyle w:val="ConsPlusNormal"/>
        <w:ind w:firstLine="540"/>
        <w:jc w:val="both"/>
        <w:rPr>
          <w:sz w:val="24"/>
          <w:szCs w:val="24"/>
        </w:rPr>
      </w:pPr>
      <w:r w:rsidRPr="00CC3559">
        <w:rPr>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дата, время и место его составления;</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наименование уполномоченного органа;</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дата и номер распоряжения, на основании которого проводится проверка;</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фамилия, имя, отчество должностного лица, проводившего осмотр;</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DA1ACB" w:rsidRPr="00CC3559" w:rsidRDefault="00DA1ACB" w:rsidP="00E91840">
      <w:pPr>
        <w:pStyle w:val="ConsPlusNormal"/>
        <w:ind w:firstLine="540"/>
        <w:jc w:val="both"/>
        <w:rPr>
          <w:sz w:val="24"/>
          <w:szCs w:val="24"/>
        </w:rPr>
      </w:pPr>
      <w:r w:rsidRPr="00CC3559">
        <w:rPr>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DA1ACB" w:rsidRPr="00CC3559" w:rsidRDefault="00DA1ACB" w:rsidP="00E91840">
      <w:pPr>
        <w:pStyle w:val="ConsPlusNormal"/>
        <w:ind w:firstLine="540"/>
        <w:jc w:val="both"/>
        <w:rPr>
          <w:sz w:val="24"/>
          <w:szCs w:val="24"/>
        </w:rPr>
      </w:pPr>
      <w:r w:rsidRPr="00CC3559">
        <w:rPr>
          <w:sz w:val="24"/>
          <w:szCs w:val="24"/>
        </w:rPr>
        <w:t>57. Срок проведения каждой из проверок (документарной проверки и выездной проверки) не может превышать 20 рабочих дней.</w:t>
      </w:r>
    </w:p>
    <w:p w:rsidR="00DA1ACB" w:rsidRPr="00CC3559" w:rsidRDefault="00DA1ACB" w:rsidP="00E91840">
      <w:pPr>
        <w:pStyle w:val="ConsPlusNormal"/>
        <w:ind w:firstLine="540"/>
        <w:jc w:val="both"/>
        <w:rPr>
          <w:sz w:val="24"/>
          <w:szCs w:val="24"/>
        </w:rPr>
      </w:pPr>
      <w:r w:rsidRPr="00CC3559">
        <w:rPr>
          <w:sz w:val="24"/>
          <w:szCs w:val="24"/>
        </w:rPr>
        <w:t>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DA1ACB" w:rsidRPr="00CC3559" w:rsidRDefault="00DA1ACB" w:rsidP="00E91840">
      <w:pPr>
        <w:pStyle w:val="ConsPlusNormal"/>
        <w:ind w:firstLine="540"/>
        <w:jc w:val="both"/>
        <w:rPr>
          <w:sz w:val="24"/>
          <w:szCs w:val="24"/>
        </w:rPr>
      </w:pPr>
      <w:r w:rsidRPr="00CC3559">
        <w:rPr>
          <w:sz w:val="24"/>
          <w:szCs w:val="24"/>
        </w:rPr>
        <w:t>59.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Главой поселения, но не более чем на 20 рабочих дней, а в отношении малого предприятия или микропредприятия - не более чем на 15 часов.</w:t>
      </w:r>
    </w:p>
    <w:p w:rsidR="00DA1ACB" w:rsidRPr="00CC3559" w:rsidRDefault="00DA1ACB" w:rsidP="00E91840">
      <w:pPr>
        <w:pStyle w:val="ConsPlusNormal"/>
        <w:ind w:firstLine="540"/>
        <w:jc w:val="both"/>
        <w:rPr>
          <w:sz w:val="24"/>
          <w:szCs w:val="24"/>
        </w:rPr>
      </w:pPr>
      <w:bookmarkStart w:id="9" w:name="Par224"/>
      <w:bookmarkEnd w:id="9"/>
      <w:r w:rsidRPr="00CC3559">
        <w:rPr>
          <w:sz w:val="24"/>
          <w:szCs w:val="24"/>
        </w:rPr>
        <w:t>60. Распоряжение Администрации поселения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DA1ACB" w:rsidRPr="00CC3559" w:rsidRDefault="00DA1ACB" w:rsidP="00E91840">
      <w:pPr>
        <w:pStyle w:val="ConsPlusNormal"/>
        <w:ind w:firstLine="540"/>
        <w:jc w:val="both"/>
        <w:rPr>
          <w:sz w:val="24"/>
          <w:szCs w:val="24"/>
        </w:rPr>
      </w:pPr>
      <w:r w:rsidRPr="00CC3559">
        <w:rPr>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DA1ACB" w:rsidRPr="00902F2C" w:rsidRDefault="00DA1ACB" w:rsidP="00E91840">
      <w:pPr>
        <w:pStyle w:val="ConsPlusNormal"/>
        <w:ind w:left="540"/>
        <w:jc w:val="both"/>
        <w:rPr>
          <w:b/>
          <w:bCs/>
          <w:sz w:val="24"/>
          <w:szCs w:val="24"/>
        </w:rPr>
      </w:pPr>
    </w:p>
    <w:p w:rsidR="00DA1ACB" w:rsidRPr="00902F2C" w:rsidRDefault="00DA1ACB" w:rsidP="00E91840">
      <w:pPr>
        <w:pStyle w:val="ConsPlusNormal"/>
        <w:jc w:val="center"/>
        <w:outlineLvl w:val="2"/>
        <w:rPr>
          <w:b/>
          <w:bCs/>
          <w:sz w:val="24"/>
          <w:szCs w:val="24"/>
        </w:rPr>
      </w:pPr>
      <w:r w:rsidRPr="00902F2C">
        <w:rPr>
          <w:b/>
          <w:bCs/>
          <w:sz w:val="24"/>
          <w:szCs w:val="24"/>
        </w:rPr>
        <w:t>Глава 4. ОРГАНИЗАЦИЯ ВНЕПЛАНОВОЙ ПРОВЕРКИ</w:t>
      </w:r>
    </w:p>
    <w:p w:rsidR="00DA1ACB" w:rsidRPr="00CC3559" w:rsidRDefault="00DA1ACB" w:rsidP="00E91840">
      <w:pPr>
        <w:pStyle w:val="ConsPlusNormal"/>
        <w:ind w:left="540"/>
        <w:jc w:val="both"/>
        <w:rPr>
          <w:sz w:val="24"/>
          <w:szCs w:val="24"/>
        </w:rPr>
      </w:pPr>
    </w:p>
    <w:p w:rsidR="00DA1ACB" w:rsidRPr="00CC3559" w:rsidRDefault="00DA1ACB" w:rsidP="00E91840">
      <w:pPr>
        <w:pStyle w:val="ConsPlusNormal"/>
        <w:ind w:firstLine="540"/>
        <w:jc w:val="both"/>
        <w:rPr>
          <w:sz w:val="24"/>
          <w:szCs w:val="24"/>
        </w:rPr>
      </w:pPr>
      <w:bookmarkStart w:id="10" w:name="Par229"/>
      <w:bookmarkEnd w:id="10"/>
      <w:r w:rsidRPr="00CC3559">
        <w:rPr>
          <w:sz w:val="24"/>
          <w:szCs w:val="24"/>
        </w:rPr>
        <w:t>62. Основаниями для начала исполнения административной процедуры по проведению внеплановой проверки являются:</w:t>
      </w:r>
    </w:p>
    <w:p w:rsidR="00DA1ACB" w:rsidRPr="00CC3559" w:rsidRDefault="00DA1ACB" w:rsidP="00E91840">
      <w:pPr>
        <w:pStyle w:val="ConsPlusNormal"/>
        <w:ind w:firstLine="540"/>
        <w:jc w:val="both"/>
        <w:rPr>
          <w:sz w:val="24"/>
          <w:szCs w:val="24"/>
        </w:rPr>
      </w:pPr>
      <w:r w:rsidRPr="00CC3559">
        <w:rPr>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DA1ACB" w:rsidRPr="00CC3559" w:rsidRDefault="00DA1ACB" w:rsidP="00E91840">
      <w:pPr>
        <w:pStyle w:val="ConsPlusNormal"/>
        <w:ind w:firstLine="540"/>
        <w:jc w:val="both"/>
        <w:rPr>
          <w:sz w:val="24"/>
          <w:szCs w:val="24"/>
        </w:rPr>
      </w:pPr>
      <w:bookmarkStart w:id="11" w:name="Par231"/>
      <w:bookmarkEnd w:id="11"/>
      <w:r w:rsidRPr="00CC3559">
        <w:rPr>
          <w:sz w:val="24"/>
          <w:szCs w:val="24"/>
        </w:rPr>
        <w:t>2)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A1ACB" w:rsidRPr="00CC3559" w:rsidRDefault="00DA1ACB" w:rsidP="00E91840">
      <w:pPr>
        <w:pStyle w:val="ConsPlusNormal"/>
        <w:ind w:firstLine="540"/>
        <w:jc w:val="both"/>
        <w:rPr>
          <w:sz w:val="24"/>
          <w:szCs w:val="24"/>
        </w:rPr>
      </w:pPr>
      <w:bookmarkStart w:id="12" w:name="Par233"/>
      <w:bookmarkEnd w:id="12"/>
      <w:r>
        <w:rPr>
          <w:sz w:val="24"/>
          <w:szCs w:val="24"/>
        </w:rPr>
        <w:t xml:space="preserve">- </w:t>
      </w:r>
      <w:r w:rsidRPr="00CC3559">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нарушение прав потребителей (в случае обращения граждан, права которых нарушены);</w:t>
      </w:r>
    </w:p>
    <w:p w:rsidR="00DA1ACB" w:rsidRPr="00CC3559" w:rsidRDefault="00DA1ACB" w:rsidP="00E91840">
      <w:pPr>
        <w:pStyle w:val="ConsPlusNormal"/>
        <w:ind w:firstLine="540"/>
        <w:jc w:val="both"/>
        <w:rPr>
          <w:sz w:val="24"/>
          <w:szCs w:val="24"/>
        </w:rPr>
      </w:pPr>
      <w:r w:rsidRPr="00CC3559">
        <w:rPr>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1ACB" w:rsidRPr="00CC3559" w:rsidRDefault="00DA1ACB" w:rsidP="00E91840">
      <w:pPr>
        <w:pStyle w:val="ConsPlusNormal"/>
        <w:ind w:firstLine="540"/>
        <w:jc w:val="both"/>
        <w:rPr>
          <w:sz w:val="24"/>
          <w:szCs w:val="24"/>
        </w:rPr>
      </w:pPr>
      <w:bookmarkStart w:id="13" w:name="Par236"/>
      <w:bookmarkEnd w:id="13"/>
      <w:r w:rsidRPr="00CC3559">
        <w:rPr>
          <w:sz w:val="24"/>
          <w:szCs w:val="24"/>
        </w:rPr>
        <w:t xml:space="preserve">4)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31"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DA1ACB" w:rsidRPr="00CC3559" w:rsidRDefault="00DA1ACB" w:rsidP="00E91840">
      <w:pPr>
        <w:pStyle w:val="ConsPlusNormal"/>
        <w:ind w:firstLine="540"/>
        <w:jc w:val="both"/>
        <w:rPr>
          <w:sz w:val="24"/>
          <w:szCs w:val="24"/>
        </w:rPr>
      </w:pPr>
      <w:r w:rsidRPr="00CC3559">
        <w:rPr>
          <w:sz w:val="24"/>
          <w:szCs w:val="24"/>
        </w:rPr>
        <w:t>63. Поступившие в Администрацию поселения заявления и обращения регистрируются в информационной системе документационного обеспечения управления данного органа.</w:t>
      </w:r>
    </w:p>
    <w:p w:rsidR="00DA1ACB" w:rsidRPr="00CC3559" w:rsidRDefault="00DA1ACB" w:rsidP="00E91840">
      <w:pPr>
        <w:pStyle w:val="ConsPlusNormal"/>
        <w:ind w:firstLine="540"/>
        <w:jc w:val="both"/>
        <w:rPr>
          <w:sz w:val="24"/>
          <w:szCs w:val="24"/>
        </w:rPr>
      </w:pPr>
      <w:r w:rsidRPr="00CC3559">
        <w:rPr>
          <w:sz w:val="24"/>
          <w:szCs w:val="24"/>
        </w:rPr>
        <w:t xml:space="preserve">64. 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CC3559">
          <w:rPr>
            <w:sz w:val="24"/>
            <w:szCs w:val="24"/>
          </w:rPr>
          <w:t>пункте 62</w:t>
        </w:r>
      </w:hyperlink>
      <w:r w:rsidRPr="00CC3559">
        <w:rPr>
          <w:sz w:val="24"/>
          <w:szCs w:val="24"/>
        </w:rPr>
        <w:t xml:space="preserve"> настоящего Административного регламента, не могут служить основаниями для проведения внеплановой проверки.</w:t>
      </w:r>
    </w:p>
    <w:p w:rsidR="00DA1ACB" w:rsidRPr="00CC3559" w:rsidRDefault="00DA1ACB" w:rsidP="00E91840">
      <w:pPr>
        <w:pStyle w:val="ConsPlusNormal"/>
        <w:ind w:firstLine="540"/>
        <w:jc w:val="both"/>
        <w:rPr>
          <w:sz w:val="24"/>
          <w:szCs w:val="24"/>
        </w:rPr>
      </w:pPr>
      <w:r w:rsidRPr="00CC3559">
        <w:rPr>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CC3559">
          <w:rPr>
            <w:sz w:val="24"/>
            <w:szCs w:val="24"/>
          </w:rPr>
          <w:t>подпункта 2 пункта 6</w:t>
        </w:r>
      </w:hyperlink>
      <w:r w:rsidRPr="00CC3559">
        <w:rPr>
          <w:sz w:val="24"/>
          <w:szCs w:val="24"/>
        </w:rPr>
        <w:t>2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DA1ACB" w:rsidRPr="00CC3559" w:rsidRDefault="00DA1ACB" w:rsidP="00E91840">
      <w:pPr>
        <w:pStyle w:val="ConsPlusNormal"/>
        <w:ind w:firstLine="540"/>
        <w:jc w:val="both"/>
        <w:rPr>
          <w:sz w:val="24"/>
          <w:szCs w:val="24"/>
        </w:rPr>
      </w:pPr>
      <w:r w:rsidRPr="00CC3559">
        <w:rPr>
          <w:sz w:val="24"/>
          <w:szCs w:val="24"/>
        </w:rPr>
        <w:t xml:space="preserve">66. Внеплановая проверка по основаниям, указанным в </w:t>
      </w:r>
      <w:hyperlink w:anchor="Par236" w:history="1">
        <w:r w:rsidRPr="00CC3559">
          <w:rPr>
            <w:sz w:val="24"/>
            <w:szCs w:val="24"/>
          </w:rPr>
          <w:t>подпункте 4 пункта 62</w:t>
        </w:r>
      </w:hyperlink>
      <w:r w:rsidRPr="00CC3559">
        <w:rPr>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A1ACB" w:rsidRPr="00CC3559" w:rsidRDefault="00DA1ACB" w:rsidP="00E91840">
      <w:pPr>
        <w:pStyle w:val="ConsPlusNormal"/>
        <w:ind w:firstLine="540"/>
        <w:jc w:val="both"/>
        <w:rPr>
          <w:sz w:val="24"/>
          <w:szCs w:val="24"/>
        </w:rPr>
      </w:pPr>
      <w:r w:rsidRPr="00CC3559">
        <w:rPr>
          <w:sz w:val="24"/>
          <w:szCs w:val="24"/>
        </w:rPr>
        <w:t>67. Должностное лицо муниципального жилищного контроля, назначенное Главой поселения, готовит проект распоряжения о проведении плановой проверки.</w:t>
      </w:r>
    </w:p>
    <w:p w:rsidR="00DA1ACB" w:rsidRPr="00CC3559" w:rsidRDefault="00DA1ACB" w:rsidP="00E91840">
      <w:pPr>
        <w:pStyle w:val="ConsPlusNormal"/>
        <w:ind w:firstLine="540"/>
        <w:jc w:val="both"/>
        <w:rPr>
          <w:sz w:val="24"/>
          <w:szCs w:val="24"/>
        </w:rPr>
      </w:pPr>
      <w:r w:rsidRPr="00CC3559">
        <w:rPr>
          <w:sz w:val="24"/>
          <w:szCs w:val="24"/>
        </w:rPr>
        <w:t>68. Максимальный срок организации внеплановой проверки составляет три рабочих дня.</w:t>
      </w:r>
    </w:p>
    <w:p w:rsidR="00DA1ACB" w:rsidRPr="00CC3559" w:rsidRDefault="00DA1ACB" w:rsidP="00E91840">
      <w:pPr>
        <w:pStyle w:val="ConsPlusNormal"/>
        <w:ind w:firstLine="540"/>
        <w:jc w:val="both"/>
        <w:rPr>
          <w:sz w:val="24"/>
          <w:szCs w:val="24"/>
        </w:rPr>
      </w:pPr>
      <w:r w:rsidRPr="00CC3559">
        <w:rPr>
          <w:sz w:val="24"/>
          <w:szCs w:val="24"/>
        </w:rPr>
        <w:t>69. Результатом административной процедуры является подписание Главой поселения распоряжения о проведении проверки.</w:t>
      </w:r>
    </w:p>
    <w:p w:rsidR="00DA1ACB" w:rsidRPr="00CC3559" w:rsidRDefault="00DA1ACB" w:rsidP="00E91840">
      <w:pPr>
        <w:pStyle w:val="ConsPlusNormal"/>
        <w:ind w:firstLine="540"/>
        <w:jc w:val="both"/>
        <w:rPr>
          <w:sz w:val="24"/>
          <w:szCs w:val="24"/>
        </w:rPr>
      </w:pPr>
    </w:p>
    <w:p w:rsidR="00DA1ACB" w:rsidRPr="00902F2C" w:rsidRDefault="00DA1ACB" w:rsidP="00E91840">
      <w:pPr>
        <w:pStyle w:val="ConsPlusNormal"/>
        <w:jc w:val="center"/>
        <w:outlineLvl w:val="2"/>
        <w:rPr>
          <w:b/>
          <w:bCs/>
          <w:sz w:val="24"/>
          <w:szCs w:val="24"/>
        </w:rPr>
      </w:pPr>
      <w:r w:rsidRPr="00902F2C">
        <w:rPr>
          <w:b/>
          <w:bCs/>
          <w:sz w:val="24"/>
          <w:szCs w:val="24"/>
        </w:rPr>
        <w:t>Глава 5. ПРОВЕДЕНИЕ ВНЕПЛАНОВОЙ ПРОВЕРКИ</w:t>
      </w:r>
    </w:p>
    <w:p w:rsidR="00DA1ACB" w:rsidRPr="00CC3559" w:rsidRDefault="00DA1ACB" w:rsidP="00E91840">
      <w:pPr>
        <w:pStyle w:val="ConsPlusNormal"/>
        <w:ind w:left="540"/>
        <w:jc w:val="both"/>
        <w:rPr>
          <w:sz w:val="24"/>
          <w:szCs w:val="24"/>
        </w:rPr>
      </w:pPr>
    </w:p>
    <w:p w:rsidR="00DA1ACB" w:rsidRPr="00CC3559" w:rsidRDefault="00DA1ACB" w:rsidP="00E91840">
      <w:pPr>
        <w:pStyle w:val="ConsPlusNormal"/>
        <w:ind w:firstLine="540"/>
        <w:jc w:val="both"/>
        <w:rPr>
          <w:sz w:val="24"/>
          <w:szCs w:val="24"/>
        </w:rPr>
      </w:pPr>
      <w:r w:rsidRPr="00CC3559">
        <w:rPr>
          <w:sz w:val="24"/>
          <w:szCs w:val="24"/>
        </w:rPr>
        <w:t>70. Основанием для начала исполнения административной процедуры по проведению внеплановой проверки является распоряжение Администрации поселения о проведении проверки.</w:t>
      </w:r>
    </w:p>
    <w:p w:rsidR="00DA1ACB" w:rsidRPr="00CC3559" w:rsidRDefault="00DA1ACB" w:rsidP="00E91840">
      <w:pPr>
        <w:pStyle w:val="ConsPlusNormal"/>
        <w:ind w:firstLine="540"/>
        <w:jc w:val="both"/>
        <w:rPr>
          <w:sz w:val="24"/>
          <w:szCs w:val="24"/>
        </w:rPr>
      </w:pPr>
      <w:r w:rsidRPr="00CC3559">
        <w:rPr>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DA1ACB" w:rsidRPr="00CC3559" w:rsidRDefault="00DA1ACB" w:rsidP="00E91840">
      <w:pPr>
        <w:pStyle w:val="ConsPlusNormal"/>
        <w:ind w:firstLine="540"/>
        <w:jc w:val="both"/>
        <w:rPr>
          <w:sz w:val="24"/>
          <w:szCs w:val="24"/>
        </w:rPr>
      </w:pPr>
      <w:r w:rsidRPr="00CC3559">
        <w:rPr>
          <w:sz w:val="24"/>
          <w:szCs w:val="24"/>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CC3559">
          <w:rPr>
            <w:sz w:val="24"/>
            <w:szCs w:val="24"/>
          </w:rPr>
          <w:t>пунктами 35</w:t>
        </w:r>
      </w:hyperlink>
      <w:r w:rsidRPr="00CC3559">
        <w:rPr>
          <w:sz w:val="24"/>
          <w:szCs w:val="24"/>
        </w:rPr>
        <w:t xml:space="preserve"> - </w:t>
      </w:r>
      <w:hyperlink w:anchor="Par224" w:history="1">
        <w:r w:rsidRPr="00CC3559">
          <w:rPr>
            <w:sz w:val="24"/>
            <w:szCs w:val="24"/>
          </w:rPr>
          <w:t>60</w:t>
        </w:r>
      </w:hyperlink>
      <w:r w:rsidRPr="00CC3559">
        <w:rPr>
          <w:sz w:val="24"/>
          <w:szCs w:val="24"/>
        </w:rPr>
        <w:t xml:space="preserve"> настоящего Административного регламента.</w:t>
      </w:r>
    </w:p>
    <w:p w:rsidR="00DA1ACB" w:rsidRPr="00CC3559" w:rsidRDefault="00DA1ACB" w:rsidP="00E91840">
      <w:pPr>
        <w:pStyle w:val="ConsPlusNormal"/>
        <w:ind w:firstLine="540"/>
        <w:jc w:val="both"/>
        <w:rPr>
          <w:sz w:val="24"/>
          <w:szCs w:val="24"/>
        </w:rPr>
      </w:pPr>
      <w:bookmarkStart w:id="14" w:name="Par254"/>
      <w:bookmarkEnd w:id="14"/>
      <w:r w:rsidRPr="00CC3559">
        <w:rPr>
          <w:sz w:val="24"/>
          <w:szCs w:val="24"/>
        </w:rPr>
        <w:t>73. В день подписания распоряжения Главой поселения о проведении внеплановой выездной проверки юридического лица (индивидуального предпринимателя) в целях согласования ее проведения уполномоченное лицо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К этому заявлению прилагаются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для ее проведения.</w:t>
      </w:r>
    </w:p>
    <w:p w:rsidR="00DA1ACB" w:rsidRPr="00CC3559" w:rsidRDefault="00DA1ACB" w:rsidP="00E91840">
      <w:pPr>
        <w:pStyle w:val="ConsPlusNormal"/>
        <w:ind w:firstLine="540"/>
        <w:jc w:val="both"/>
        <w:rPr>
          <w:sz w:val="24"/>
          <w:szCs w:val="24"/>
        </w:rPr>
      </w:pPr>
      <w:r w:rsidRPr="00CC3559">
        <w:rPr>
          <w:sz w:val="24"/>
          <w:szCs w:val="24"/>
        </w:rPr>
        <w:t xml:space="preserve">Типовая форма </w:t>
      </w:r>
      <w:hyperlink r:id="rId32" w:history="1">
        <w:r w:rsidRPr="00CC3559">
          <w:rPr>
            <w:sz w:val="24"/>
            <w:szCs w:val="24"/>
          </w:rPr>
          <w:t>заявления</w:t>
        </w:r>
      </w:hyperlink>
      <w:r w:rsidRPr="00CC3559">
        <w:rPr>
          <w:sz w:val="24"/>
          <w:szCs w:val="24"/>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ACB" w:rsidRPr="00CC3559" w:rsidRDefault="00DA1ACB" w:rsidP="00E91840">
      <w:pPr>
        <w:pStyle w:val="ConsPlusNormal"/>
        <w:ind w:firstLine="540"/>
        <w:jc w:val="both"/>
        <w:rPr>
          <w:sz w:val="24"/>
          <w:szCs w:val="24"/>
        </w:rPr>
      </w:pPr>
      <w:r w:rsidRPr="00CC3559">
        <w:rPr>
          <w:sz w:val="24"/>
          <w:szCs w:val="24"/>
        </w:rPr>
        <w:t xml:space="preserve">74.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уполномоченное лицо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CC3559">
          <w:rPr>
            <w:sz w:val="24"/>
            <w:szCs w:val="24"/>
          </w:rPr>
          <w:t>пунктом 73</w:t>
        </w:r>
      </w:hyperlink>
      <w:r w:rsidRPr="00CC3559">
        <w:rPr>
          <w:sz w:val="24"/>
          <w:szCs w:val="24"/>
        </w:rPr>
        <w:t xml:space="preserve"> настоящего Административного регламента, в течение 24 часов.</w:t>
      </w:r>
    </w:p>
    <w:p w:rsidR="00DA1ACB" w:rsidRPr="00CC3559" w:rsidRDefault="00DA1ACB" w:rsidP="00E91840">
      <w:pPr>
        <w:pStyle w:val="ConsPlusNormal"/>
        <w:ind w:firstLine="540"/>
        <w:jc w:val="both"/>
        <w:rPr>
          <w:sz w:val="24"/>
          <w:szCs w:val="24"/>
        </w:rPr>
      </w:pPr>
      <w:r w:rsidRPr="00CC3559">
        <w:rPr>
          <w:sz w:val="24"/>
          <w:szCs w:val="24"/>
        </w:rPr>
        <w:t xml:space="preserve">75. О проведении внеплановой выездной проверки, за исключением внеплановой выездной проверки, основания для проведения которой указаны в </w:t>
      </w:r>
      <w:hyperlink w:anchor="Par231" w:history="1">
        <w:r w:rsidRPr="00CC3559">
          <w:rPr>
            <w:sz w:val="24"/>
            <w:szCs w:val="24"/>
          </w:rPr>
          <w:t>абзацах втором</w:t>
        </w:r>
      </w:hyperlink>
      <w:r w:rsidRPr="00CC3559">
        <w:rPr>
          <w:sz w:val="24"/>
          <w:szCs w:val="24"/>
        </w:rPr>
        <w:t xml:space="preserve"> и </w:t>
      </w:r>
      <w:hyperlink w:anchor="Par233" w:history="1">
        <w:r w:rsidRPr="00CC3559">
          <w:rPr>
            <w:sz w:val="24"/>
            <w:szCs w:val="24"/>
          </w:rPr>
          <w:t>третьем подпункта 2 пункта 62</w:t>
        </w:r>
      </w:hyperlink>
      <w:r w:rsidRPr="00CC3559">
        <w:rPr>
          <w:sz w:val="24"/>
          <w:szCs w:val="24"/>
        </w:rPr>
        <w:t xml:space="preserve"> настоящего Административного регламента, юридическое лицо (индивидуальный предприниматель, гражданин) уведомляется уполномоченным лицом 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DA1ACB" w:rsidRPr="00CC3559" w:rsidRDefault="00DA1ACB" w:rsidP="00E91840">
      <w:pPr>
        <w:pStyle w:val="ConsPlusNormal"/>
        <w:ind w:firstLine="540"/>
        <w:jc w:val="both"/>
        <w:rPr>
          <w:sz w:val="24"/>
          <w:szCs w:val="24"/>
        </w:rPr>
      </w:pPr>
      <w:r w:rsidRPr="00CC3559">
        <w:rPr>
          <w:sz w:val="24"/>
          <w:szCs w:val="24"/>
        </w:rPr>
        <w:t>76.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
    <w:p w:rsidR="00DA1ACB" w:rsidRPr="00CC3559" w:rsidRDefault="00DA1ACB" w:rsidP="00E91840">
      <w:pPr>
        <w:pStyle w:val="ConsPlusNormal"/>
        <w:ind w:firstLine="540"/>
        <w:jc w:val="both"/>
        <w:rPr>
          <w:sz w:val="24"/>
          <w:szCs w:val="24"/>
        </w:rPr>
      </w:pPr>
      <w:r w:rsidRPr="00CC3559">
        <w:rPr>
          <w:sz w:val="24"/>
          <w:szCs w:val="24"/>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A1ACB" w:rsidRPr="00CC3559" w:rsidRDefault="00DA1ACB" w:rsidP="00E91840">
      <w:pPr>
        <w:pStyle w:val="ConsPlusNormal"/>
        <w:ind w:firstLine="540"/>
        <w:jc w:val="both"/>
        <w:rPr>
          <w:sz w:val="24"/>
          <w:szCs w:val="24"/>
        </w:rPr>
      </w:pPr>
      <w:r w:rsidRPr="00CC3559">
        <w:rPr>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DA1ACB" w:rsidRPr="00902F2C" w:rsidRDefault="00DA1ACB" w:rsidP="00E91840">
      <w:pPr>
        <w:pStyle w:val="ConsPlusNormal"/>
        <w:ind w:left="540"/>
        <w:jc w:val="both"/>
        <w:rPr>
          <w:b/>
          <w:bCs/>
          <w:sz w:val="24"/>
          <w:szCs w:val="24"/>
        </w:rPr>
      </w:pPr>
    </w:p>
    <w:p w:rsidR="00DA1ACB" w:rsidRPr="00902F2C" w:rsidRDefault="00DA1ACB" w:rsidP="00E91840">
      <w:pPr>
        <w:pStyle w:val="ConsPlusNormal"/>
        <w:jc w:val="center"/>
        <w:outlineLvl w:val="2"/>
        <w:rPr>
          <w:b/>
          <w:bCs/>
          <w:sz w:val="24"/>
          <w:szCs w:val="24"/>
        </w:rPr>
      </w:pPr>
      <w:r w:rsidRPr="00902F2C">
        <w:rPr>
          <w:b/>
          <w:bCs/>
          <w:sz w:val="24"/>
          <w:szCs w:val="24"/>
        </w:rPr>
        <w:t>Глава 6. ОФОРМЛЕНИЕ РЕЗУЛЬТАТА ПРОВЕРКИ</w:t>
      </w:r>
    </w:p>
    <w:p w:rsidR="00DA1ACB" w:rsidRPr="00CC3559" w:rsidRDefault="00DA1ACB" w:rsidP="00E91840">
      <w:pPr>
        <w:pStyle w:val="ConsPlusNormal"/>
        <w:ind w:left="540"/>
        <w:jc w:val="both"/>
        <w:rPr>
          <w:sz w:val="24"/>
          <w:szCs w:val="24"/>
        </w:rPr>
      </w:pPr>
    </w:p>
    <w:p w:rsidR="00DA1ACB" w:rsidRPr="00CC3559" w:rsidRDefault="00DA1ACB" w:rsidP="00E91840">
      <w:pPr>
        <w:pStyle w:val="ConsPlusNormal"/>
        <w:ind w:firstLine="540"/>
        <w:jc w:val="both"/>
        <w:rPr>
          <w:sz w:val="24"/>
          <w:szCs w:val="24"/>
        </w:rPr>
      </w:pPr>
      <w:r w:rsidRPr="00CC3559">
        <w:rPr>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DA1ACB" w:rsidRPr="00CC3559" w:rsidRDefault="00DA1ACB" w:rsidP="00E91840">
      <w:pPr>
        <w:pStyle w:val="ConsPlusNormal"/>
        <w:ind w:firstLine="540"/>
        <w:jc w:val="both"/>
        <w:rPr>
          <w:sz w:val="24"/>
          <w:szCs w:val="24"/>
        </w:rPr>
      </w:pPr>
      <w:r w:rsidRPr="00CC3559">
        <w:rPr>
          <w:sz w:val="24"/>
          <w:szCs w:val="24"/>
        </w:rPr>
        <w:t xml:space="preserve">80. 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3" w:history="1">
        <w:r w:rsidRPr="00CC3559">
          <w:rPr>
            <w:sz w:val="24"/>
            <w:szCs w:val="24"/>
          </w:rPr>
          <w:t>акта</w:t>
        </w:r>
      </w:hyperlink>
      <w:r w:rsidRPr="00CC3559">
        <w:rPr>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ACB" w:rsidRPr="00CC3559" w:rsidRDefault="00DA1ACB" w:rsidP="00E91840">
      <w:pPr>
        <w:pStyle w:val="ConsPlusNormal"/>
        <w:ind w:firstLine="540"/>
        <w:jc w:val="both"/>
        <w:rPr>
          <w:sz w:val="24"/>
          <w:szCs w:val="24"/>
        </w:rPr>
      </w:pPr>
      <w:r w:rsidRPr="00CC3559">
        <w:rPr>
          <w:sz w:val="24"/>
          <w:szCs w:val="24"/>
        </w:rPr>
        <w:t>81. Акт подписывается всеми должностными лицами, проводившими проверку.</w:t>
      </w:r>
    </w:p>
    <w:p w:rsidR="00DA1ACB" w:rsidRPr="00CC3559" w:rsidRDefault="00DA1ACB" w:rsidP="00E91840">
      <w:pPr>
        <w:pStyle w:val="ConsPlusNormal"/>
        <w:ind w:firstLine="540"/>
        <w:jc w:val="both"/>
        <w:rPr>
          <w:sz w:val="24"/>
          <w:szCs w:val="24"/>
        </w:rPr>
      </w:pPr>
      <w:r w:rsidRPr="00CC3559">
        <w:rPr>
          <w:sz w:val="24"/>
          <w:szCs w:val="24"/>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A1ACB" w:rsidRPr="00CC3559" w:rsidRDefault="00DA1ACB" w:rsidP="00E91840">
      <w:pPr>
        <w:pStyle w:val="ConsPlusNormal"/>
        <w:ind w:firstLine="540"/>
        <w:jc w:val="both"/>
        <w:rPr>
          <w:sz w:val="24"/>
          <w:szCs w:val="24"/>
        </w:rPr>
      </w:pPr>
      <w:r w:rsidRPr="00CC3559">
        <w:rPr>
          <w:sz w:val="24"/>
          <w:szCs w:val="24"/>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DA1ACB" w:rsidRPr="00CC3559" w:rsidRDefault="00DA1ACB" w:rsidP="00E91840">
      <w:pPr>
        <w:pStyle w:val="ConsPlusNormal"/>
        <w:ind w:firstLine="540"/>
        <w:jc w:val="both"/>
        <w:rPr>
          <w:sz w:val="24"/>
          <w:szCs w:val="24"/>
        </w:rPr>
      </w:pPr>
      <w:r w:rsidRPr="00CC3559">
        <w:rPr>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w:t>
      </w:r>
    </w:p>
    <w:p w:rsidR="00DA1ACB" w:rsidRPr="00CC3559" w:rsidRDefault="00DA1ACB" w:rsidP="00E91840">
      <w:pPr>
        <w:pStyle w:val="ConsPlusNormal"/>
        <w:ind w:firstLine="540"/>
        <w:jc w:val="both"/>
        <w:rPr>
          <w:sz w:val="24"/>
          <w:szCs w:val="24"/>
        </w:rPr>
      </w:pPr>
      <w:r w:rsidRPr="00CC3559">
        <w:rPr>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1ACB" w:rsidRPr="00CC3559" w:rsidRDefault="00DA1ACB" w:rsidP="00E91840">
      <w:pPr>
        <w:pStyle w:val="ConsPlusNormal"/>
        <w:ind w:firstLine="540"/>
        <w:jc w:val="both"/>
        <w:rPr>
          <w:sz w:val="24"/>
          <w:szCs w:val="24"/>
        </w:rPr>
      </w:pPr>
      <w:r w:rsidRPr="00CC3559">
        <w:rPr>
          <w:sz w:val="24"/>
          <w:szCs w:val="24"/>
        </w:rPr>
        <w:t>86. 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DA1ACB" w:rsidRPr="00CC3559" w:rsidRDefault="00DA1ACB" w:rsidP="00E91840">
      <w:pPr>
        <w:pStyle w:val="ConsPlusNormal"/>
        <w:ind w:firstLine="540"/>
        <w:jc w:val="both"/>
        <w:rPr>
          <w:sz w:val="24"/>
          <w:szCs w:val="24"/>
        </w:rPr>
      </w:pPr>
      <w:r w:rsidRPr="00CC3559">
        <w:rPr>
          <w:sz w:val="24"/>
          <w:szCs w:val="24"/>
        </w:rPr>
        <w:t>87. При отсутствии журнала учета проверок в акте проверки делается соответствующая запись.</w:t>
      </w:r>
    </w:p>
    <w:p w:rsidR="00DA1ACB" w:rsidRPr="00CC3559" w:rsidRDefault="00DA1ACB" w:rsidP="00E91840">
      <w:pPr>
        <w:pStyle w:val="ConsPlusNormal"/>
        <w:ind w:firstLine="540"/>
        <w:jc w:val="both"/>
        <w:rPr>
          <w:sz w:val="24"/>
          <w:szCs w:val="24"/>
        </w:rPr>
      </w:pPr>
      <w:r w:rsidRPr="00CC3559">
        <w:rPr>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DA1ACB" w:rsidRPr="00CC3559" w:rsidRDefault="00DA1ACB" w:rsidP="00E91840">
      <w:pPr>
        <w:pStyle w:val="ConsPlusNormal"/>
        <w:ind w:firstLine="540"/>
        <w:jc w:val="both"/>
        <w:rPr>
          <w:sz w:val="24"/>
          <w:szCs w:val="24"/>
        </w:rPr>
      </w:pPr>
      <w:r w:rsidRPr="00CC3559">
        <w:rPr>
          <w:sz w:val="24"/>
          <w:szCs w:val="24"/>
        </w:rPr>
        <w:t>89. Максимальный срок оформления результатов проверки составляет три рабочих дня.</w:t>
      </w:r>
    </w:p>
    <w:p w:rsidR="00DA1ACB" w:rsidRPr="00CC3559" w:rsidRDefault="00DA1ACB" w:rsidP="00E91840">
      <w:pPr>
        <w:pStyle w:val="ConsPlusNormal"/>
        <w:ind w:firstLine="540"/>
        <w:jc w:val="both"/>
        <w:rPr>
          <w:sz w:val="24"/>
          <w:szCs w:val="24"/>
        </w:rPr>
      </w:pPr>
      <w:r w:rsidRPr="00CC3559">
        <w:rPr>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DA1ACB" w:rsidRPr="00CC3559" w:rsidRDefault="00DA1ACB" w:rsidP="00E91840">
      <w:pPr>
        <w:pStyle w:val="ConsPlusNormal"/>
        <w:ind w:firstLine="540"/>
        <w:jc w:val="both"/>
        <w:rPr>
          <w:sz w:val="24"/>
          <w:szCs w:val="24"/>
        </w:rPr>
      </w:pPr>
    </w:p>
    <w:p w:rsidR="00DA1ACB" w:rsidRPr="00902F2C" w:rsidRDefault="00DA1ACB" w:rsidP="00E91840">
      <w:pPr>
        <w:pStyle w:val="ConsPlusNormal"/>
        <w:jc w:val="center"/>
        <w:outlineLvl w:val="2"/>
        <w:rPr>
          <w:b/>
          <w:bCs/>
          <w:sz w:val="24"/>
          <w:szCs w:val="24"/>
        </w:rPr>
      </w:pPr>
      <w:r w:rsidRPr="00902F2C">
        <w:rPr>
          <w:b/>
          <w:bCs/>
          <w:sz w:val="24"/>
          <w:szCs w:val="24"/>
        </w:rPr>
        <w:t>Глава 7. ПРИНЯТИЕ МЕР ПО ФАКТАМ НАРУШЕНИЙ,</w:t>
      </w:r>
    </w:p>
    <w:p w:rsidR="00DA1ACB" w:rsidRPr="00902F2C" w:rsidRDefault="00DA1ACB" w:rsidP="00E91840">
      <w:pPr>
        <w:pStyle w:val="ConsPlusNormal"/>
        <w:jc w:val="center"/>
        <w:rPr>
          <w:b/>
          <w:bCs/>
          <w:sz w:val="24"/>
          <w:szCs w:val="24"/>
        </w:rPr>
      </w:pPr>
      <w:r w:rsidRPr="00902F2C">
        <w:rPr>
          <w:b/>
          <w:bCs/>
          <w:sz w:val="24"/>
          <w:szCs w:val="24"/>
        </w:rPr>
        <w:t>ВЫЯВЛЕННЫХ ПРИ ПРОВЕДЕНИИ ПРОВЕРКИ</w:t>
      </w:r>
    </w:p>
    <w:p w:rsidR="00DA1ACB" w:rsidRPr="00902F2C" w:rsidRDefault="00DA1ACB" w:rsidP="00E91840">
      <w:pPr>
        <w:pStyle w:val="ConsPlusNormal"/>
        <w:ind w:firstLine="540"/>
        <w:jc w:val="both"/>
        <w:rPr>
          <w:b/>
          <w:bCs/>
          <w:sz w:val="24"/>
          <w:szCs w:val="24"/>
        </w:rPr>
      </w:pPr>
    </w:p>
    <w:p w:rsidR="00DA1ACB" w:rsidRPr="00CC3559" w:rsidRDefault="00DA1ACB" w:rsidP="00E91840">
      <w:pPr>
        <w:pStyle w:val="ConsPlusNormal"/>
        <w:ind w:firstLine="540"/>
        <w:jc w:val="both"/>
        <w:rPr>
          <w:sz w:val="24"/>
          <w:szCs w:val="24"/>
        </w:rPr>
      </w:pPr>
      <w:r w:rsidRPr="00CC3559">
        <w:rPr>
          <w:sz w:val="24"/>
          <w:szCs w:val="24"/>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DA1ACB" w:rsidRPr="00CC3559" w:rsidRDefault="00DA1ACB" w:rsidP="00E91840">
      <w:pPr>
        <w:pStyle w:val="ConsPlusNormal"/>
        <w:ind w:firstLine="540"/>
        <w:jc w:val="both"/>
        <w:rPr>
          <w:sz w:val="24"/>
          <w:szCs w:val="24"/>
        </w:rPr>
      </w:pPr>
      <w:r w:rsidRPr="00CC3559">
        <w:rPr>
          <w:sz w:val="24"/>
          <w:szCs w:val="24"/>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DA1ACB" w:rsidRPr="00CC3559" w:rsidRDefault="00DA1ACB" w:rsidP="00E91840">
      <w:pPr>
        <w:pStyle w:val="ConsPlusNormal"/>
        <w:ind w:firstLine="540"/>
        <w:jc w:val="both"/>
        <w:rPr>
          <w:sz w:val="24"/>
          <w:szCs w:val="24"/>
        </w:rPr>
      </w:pPr>
      <w:r>
        <w:rPr>
          <w:sz w:val="24"/>
          <w:szCs w:val="24"/>
        </w:rPr>
        <w:t xml:space="preserve">- </w:t>
      </w:r>
      <w:r w:rsidRPr="00CC3559">
        <w:rPr>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A1ACB" w:rsidRPr="00CC3559" w:rsidRDefault="00DA1ACB" w:rsidP="00E91840">
      <w:pPr>
        <w:pStyle w:val="ConsPlusNormal"/>
        <w:ind w:firstLine="540"/>
        <w:jc w:val="both"/>
        <w:rPr>
          <w:sz w:val="24"/>
          <w:szCs w:val="24"/>
        </w:rPr>
      </w:pPr>
      <w:r w:rsidRPr="00CC3559">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1ACB" w:rsidRPr="00CC3559" w:rsidRDefault="00DA1ACB" w:rsidP="00E91840">
      <w:pPr>
        <w:pStyle w:val="ConsPlusNormal"/>
        <w:ind w:firstLine="540"/>
        <w:jc w:val="both"/>
        <w:rPr>
          <w:sz w:val="24"/>
          <w:szCs w:val="24"/>
        </w:rPr>
      </w:pPr>
      <w:r w:rsidRPr="00CC3559">
        <w:rPr>
          <w:sz w:val="24"/>
          <w:szCs w:val="24"/>
        </w:rPr>
        <w:t>Предписание подписывается должностным лицом муниципального жилищного контроля.</w:t>
      </w:r>
    </w:p>
    <w:p w:rsidR="00DA1ACB" w:rsidRPr="00CC3559" w:rsidRDefault="00DA1ACB" w:rsidP="00E91840">
      <w:pPr>
        <w:pStyle w:val="ConsPlusNormal"/>
        <w:ind w:firstLine="540"/>
        <w:jc w:val="both"/>
        <w:rPr>
          <w:sz w:val="24"/>
          <w:szCs w:val="24"/>
        </w:rPr>
      </w:pPr>
      <w:r w:rsidRPr="00CC3559">
        <w:rPr>
          <w:sz w:val="24"/>
          <w:szCs w:val="24"/>
        </w:rPr>
        <w:t xml:space="preserve">93. 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4" w:history="1">
        <w:r w:rsidRPr="00CC3559">
          <w:rPr>
            <w:sz w:val="24"/>
            <w:szCs w:val="24"/>
          </w:rPr>
          <w:t>Кодексом</w:t>
        </w:r>
      </w:hyperlink>
      <w:r w:rsidRPr="00CC3559">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A1ACB" w:rsidRPr="00CC3559" w:rsidRDefault="00DA1ACB" w:rsidP="00E91840">
      <w:pPr>
        <w:pStyle w:val="ConsPlusNormal"/>
        <w:ind w:firstLine="540"/>
        <w:jc w:val="both"/>
        <w:rPr>
          <w:sz w:val="24"/>
          <w:szCs w:val="24"/>
        </w:rPr>
      </w:pPr>
      <w:r w:rsidRPr="00CC3559">
        <w:rPr>
          <w:sz w:val="24"/>
          <w:szCs w:val="24"/>
        </w:rPr>
        <w:t>94. Результатом административной процедуры являются 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DA1ACB" w:rsidRPr="00CC3559" w:rsidRDefault="00DA1ACB" w:rsidP="00E91840">
      <w:pPr>
        <w:pStyle w:val="ConsPlusNormal"/>
        <w:ind w:left="540"/>
        <w:jc w:val="both"/>
        <w:rPr>
          <w:sz w:val="24"/>
          <w:szCs w:val="24"/>
        </w:rPr>
      </w:pPr>
    </w:p>
    <w:p w:rsidR="00DA1ACB" w:rsidRPr="00B708F0" w:rsidRDefault="00DA1ACB" w:rsidP="00E91840">
      <w:pPr>
        <w:pStyle w:val="ConsPlusNormal"/>
        <w:jc w:val="center"/>
        <w:outlineLvl w:val="1"/>
        <w:rPr>
          <w:b/>
          <w:bCs/>
          <w:sz w:val="24"/>
          <w:szCs w:val="24"/>
        </w:rPr>
      </w:pPr>
      <w:r w:rsidRPr="00B708F0">
        <w:rPr>
          <w:b/>
          <w:bCs/>
          <w:sz w:val="24"/>
          <w:szCs w:val="24"/>
        </w:rPr>
        <w:t>Раздел 4. ПОРЯДОК И ФОРМЫ КОНТРОЛЯ ЗА ИСПОЛНЕНИЕМ ФУНКЦИИ</w:t>
      </w:r>
    </w:p>
    <w:p w:rsidR="00DA1ACB" w:rsidRPr="00B708F0" w:rsidRDefault="00DA1ACB" w:rsidP="00E91840">
      <w:pPr>
        <w:pStyle w:val="ConsPlusNormal"/>
        <w:jc w:val="center"/>
        <w:rPr>
          <w:b/>
          <w:bCs/>
          <w:sz w:val="24"/>
          <w:szCs w:val="24"/>
        </w:rPr>
      </w:pPr>
      <w:r w:rsidRPr="00B708F0">
        <w:rPr>
          <w:b/>
          <w:bCs/>
          <w:sz w:val="24"/>
          <w:szCs w:val="24"/>
        </w:rPr>
        <w:t>ПО МУНИЦИПАЛЬНОМУ ЖИЛИЩНОМУ КОНТРОЛЮ</w:t>
      </w:r>
    </w:p>
    <w:p w:rsidR="00DA1ACB" w:rsidRPr="00CC3559" w:rsidRDefault="00DA1ACB" w:rsidP="00E91840">
      <w:pPr>
        <w:pStyle w:val="ConsPlusNormal"/>
        <w:ind w:firstLine="540"/>
        <w:jc w:val="both"/>
        <w:rPr>
          <w:sz w:val="24"/>
          <w:szCs w:val="24"/>
        </w:rPr>
      </w:pPr>
    </w:p>
    <w:p w:rsidR="00DA1ACB" w:rsidRPr="00CC3559" w:rsidRDefault="00DA1ACB" w:rsidP="00E91840">
      <w:pPr>
        <w:pStyle w:val="ConsPlusNormal"/>
        <w:ind w:firstLine="540"/>
        <w:jc w:val="both"/>
        <w:rPr>
          <w:sz w:val="24"/>
          <w:szCs w:val="24"/>
        </w:rPr>
      </w:pPr>
      <w:r w:rsidRPr="00CC3559">
        <w:rPr>
          <w:sz w:val="24"/>
          <w:szCs w:val="24"/>
        </w:rPr>
        <w:t>95. Контроль за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DA1ACB" w:rsidRPr="00CC3559" w:rsidRDefault="00DA1ACB" w:rsidP="00E91840">
      <w:pPr>
        <w:pStyle w:val="ConsPlusNormal"/>
        <w:ind w:firstLine="540"/>
        <w:jc w:val="both"/>
        <w:rPr>
          <w:sz w:val="24"/>
          <w:szCs w:val="24"/>
        </w:rPr>
      </w:pPr>
      <w:r w:rsidRPr="00CC3559">
        <w:rPr>
          <w:sz w:val="24"/>
          <w:szCs w:val="24"/>
        </w:rPr>
        <w:t>96. Контроль за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DA1ACB" w:rsidRPr="00CC3559" w:rsidRDefault="00DA1ACB" w:rsidP="00E91840">
      <w:pPr>
        <w:pStyle w:val="ConsPlusNormal"/>
        <w:ind w:firstLine="540"/>
        <w:jc w:val="both"/>
        <w:rPr>
          <w:sz w:val="24"/>
          <w:szCs w:val="24"/>
        </w:rPr>
      </w:pPr>
      <w:r w:rsidRPr="00CC3559">
        <w:rPr>
          <w:sz w:val="24"/>
          <w:szCs w:val="24"/>
        </w:rPr>
        <w:t>97. Текущий контроль за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Главой поселения.</w:t>
      </w:r>
    </w:p>
    <w:p w:rsidR="00DA1ACB" w:rsidRPr="00CC3559" w:rsidRDefault="00DA1ACB" w:rsidP="00E91840">
      <w:pPr>
        <w:pStyle w:val="ConsPlusNormal"/>
        <w:ind w:firstLine="540"/>
        <w:jc w:val="both"/>
        <w:rPr>
          <w:sz w:val="24"/>
          <w:szCs w:val="24"/>
        </w:rPr>
      </w:pPr>
      <w:r w:rsidRPr="00CC3559">
        <w:rPr>
          <w:sz w:val="24"/>
          <w:szCs w:val="24"/>
        </w:rPr>
        <w:t>98. Периодичность плановых проверок исполнения функции по муниципальному жилищному контролю устанавливается Главой поселения.</w:t>
      </w:r>
    </w:p>
    <w:p w:rsidR="00DA1ACB" w:rsidRPr="00CC3559" w:rsidRDefault="00DA1ACB" w:rsidP="00E91840">
      <w:pPr>
        <w:pStyle w:val="ConsPlusNormal"/>
        <w:ind w:firstLine="540"/>
        <w:jc w:val="both"/>
        <w:rPr>
          <w:sz w:val="24"/>
          <w:szCs w:val="24"/>
        </w:rPr>
      </w:pPr>
      <w:r w:rsidRPr="00CC3559">
        <w:rPr>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DA1ACB" w:rsidRPr="00CC3559" w:rsidRDefault="00DA1ACB" w:rsidP="00E91840">
      <w:pPr>
        <w:pStyle w:val="ConsPlusNormal"/>
        <w:ind w:firstLine="540"/>
        <w:jc w:val="both"/>
        <w:rPr>
          <w:sz w:val="24"/>
          <w:szCs w:val="24"/>
        </w:rPr>
      </w:pPr>
      <w:r w:rsidRPr="00CC3559">
        <w:rPr>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DA1ACB" w:rsidRPr="00CC3559" w:rsidRDefault="00DA1ACB" w:rsidP="00E91840">
      <w:pPr>
        <w:pStyle w:val="ConsPlusNormal"/>
        <w:ind w:firstLine="540"/>
        <w:jc w:val="both"/>
        <w:rPr>
          <w:sz w:val="24"/>
          <w:szCs w:val="24"/>
        </w:rPr>
      </w:pPr>
      <w:r w:rsidRPr="00CC3559">
        <w:rPr>
          <w:sz w:val="24"/>
          <w:szCs w:val="24"/>
        </w:rPr>
        <w:t>101. Должностные лица несут ответственность за решения и действия (бездействие), принимаемые в ходе осуществления муниципальной функции, в соответствии с действующим законодательством.</w:t>
      </w:r>
    </w:p>
    <w:p w:rsidR="00DA1ACB" w:rsidRPr="00CC3559" w:rsidRDefault="00DA1ACB" w:rsidP="00E91840">
      <w:pPr>
        <w:pStyle w:val="ConsPlusNormal"/>
        <w:ind w:firstLine="540"/>
        <w:jc w:val="both"/>
        <w:rPr>
          <w:sz w:val="24"/>
          <w:szCs w:val="24"/>
        </w:rPr>
      </w:pPr>
      <w:r w:rsidRPr="00CC3559">
        <w:rPr>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DA1ACB" w:rsidRPr="00CC3559" w:rsidRDefault="00DA1ACB" w:rsidP="00E91840">
      <w:pPr>
        <w:pStyle w:val="ConsPlusNormal"/>
        <w:ind w:firstLine="540"/>
        <w:jc w:val="both"/>
        <w:rPr>
          <w:sz w:val="24"/>
          <w:szCs w:val="24"/>
        </w:rPr>
      </w:pPr>
    </w:p>
    <w:p w:rsidR="00DA1ACB" w:rsidRPr="00B708F0" w:rsidRDefault="00DA1ACB" w:rsidP="00E91840">
      <w:pPr>
        <w:pStyle w:val="ConsPlusNormal"/>
        <w:jc w:val="center"/>
        <w:outlineLvl w:val="1"/>
        <w:rPr>
          <w:b/>
          <w:bCs/>
          <w:sz w:val="24"/>
          <w:szCs w:val="24"/>
        </w:rPr>
      </w:pPr>
      <w:r w:rsidRPr="00B708F0">
        <w:rPr>
          <w:b/>
          <w:bCs/>
          <w:sz w:val="24"/>
          <w:szCs w:val="24"/>
        </w:rPr>
        <w:t>Раздел 5. ДОСУДЕБНЫЙ (ВНЕСУДЕБНЫЙ) ПОРЯДОК ОБЖАЛОВАНИЯ</w:t>
      </w:r>
    </w:p>
    <w:p w:rsidR="00DA1ACB" w:rsidRPr="00B708F0" w:rsidRDefault="00DA1ACB" w:rsidP="00E91840">
      <w:pPr>
        <w:pStyle w:val="ConsPlusNormal"/>
        <w:jc w:val="center"/>
        <w:rPr>
          <w:b/>
          <w:bCs/>
          <w:sz w:val="24"/>
          <w:szCs w:val="24"/>
        </w:rPr>
      </w:pPr>
      <w:r w:rsidRPr="00B708F0">
        <w:rPr>
          <w:b/>
          <w:bCs/>
          <w:sz w:val="24"/>
          <w:szCs w:val="24"/>
        </w:rPr>
        <w:t>РЕШЕНИЙ И ДЕЙСТВИЙ (БЕЗДЕЙСТВИЯ)</w:t>
      </w:r>
      <w:r>
        <w:rPr>
          <w:b/>
          <w:bCs/>
          <w:sz w:val="24"/>
          <w:szCs w:val="24"/>
        </w:rPr>
        <w:t xml:space="preserve"> </w:t>
      </w:r>
      <w:r w:rsidRPr="00B708F0">
        <w:rPr>
          <w:b/>
          <w:bCs/>
          <w:sz w:val="24"/>
          <w:szCs w:val="24"/>
        </w:rPr>
        <w:t>ОРГАНА МУНИЦИПАЛЬНОГО ЖИЛИЩНОГО КОНТРОЛЯ</w:t>
      </w:r>
      <w:r w:rsidRPr="00CC3559">
        <w:rPr>
          <w:sz w:val="24"/>
          <w:szCs w:val="24"/>
        </w:rPr>
        <w:t>,</w:t>
      </w:r>
      <w:r>
        <w:rPr>
          <w:sz w:val="24"/>
          <w:szCs w:val="24"/>
        </w:rPr>
        <w:t xml:space="preserve"> </w:t>
      </w:r>
      <w:r w:rsidRPr="00B708F0">
        <w:rPr>
          <w:b/>
          <w:bCs/>
          <w:sz w:val="24"/>
          <w:szCs w:val="24"/>
        </w:rPr>
        <w:t>А ТАКЖЕ ЕГО ДОЛЖНОСТНЫХ ЛИЦ</w:t>
      </w:r>
    </w:p>
    <w:p w:rsidR="00DA1ACB" w:rsidRPr="00CC3559" w:rsidRDefault="00DA1ACB" w:rsidP="00E91840">
      <w:pPr>
        <w:pStyle w:val="ConsPlusNormal"/>
        <w:ind w:left="540"/>
        <w:jc w:val="both"/>
        <w:rPr>
          <w:sz w:val="24"/>
          <w:szCs w:val="24"/>
        </w:rPr>
      </w:pPr>
    </w:p>
    <w:p w:rsidR="00DA1ACB" w:rsidRPr="00B708F0" w:rsidRDefault="00DA1ACB" w:rsidP="00B708F0">
      <w:pPr>
        <w:pStyle w:val="ConsPlusNormal"/>
        <w:ind w:firstLine="540"/>
        <w:jc w:val="both"/>
        <w:rPr>
          <w:sz w:val="24"/>
          <w:szCs w:val="24"/>
        </w:rPr>
      </w:pPr>
      <w:r w:rsidRPr="00CC3559">
        <w:rPr>
          <w:sz w:val="24"/>
          <w:szCs w:val="24"/>
        </w:rPr>
        <w:t xml:space="preserve">103. </w:t>
      </w:r>
      <w:r w:rsidRPr="00B708F0">
        <w:rPr>
          <w:sz w:val="24"/>
          <w:szCs w:val="24"/>
        </w:rPr>
        <w:t xml:space="preserve">Заявители (физические, либо юридические лица) вправе обжаловать решения, действия (бездействие) Администрации </w:t>
      </w:r>
      <w:r>
        <w:rPr>
          <w:sz w:val="24"/>
          <w:szCs w:val="24"/>
        </w:rPr>
        <w:t>Рыбаловского</w:t>
      </w:r>
      <w:r w:rsidRPr="00B708F0">
        <w:rPr>
          <w:sz w:val="24"/>
          <w:szCs w:val="24"/>
        </w:rPr>
        <w:t xml:space="preserve"> сельского поселения, специалистов в досудебном (внесудебном) порядке.</w:t>
      </w:r>
    </w:p>
    <w:p w:rsidR="00DA1ACB" w:rsidRPr="00B708F0" w:rsidRDefault="00DA1ACB" w:rsidP="00B708F0">
      <w:pPr>
        <w:pStyle w:val="ConsPlusNormal"/>
        <w:ind w:firstLine="540"/>
        <w:jc w:val="both"/>
        <w:rPr>
          <w:sz w:val="24"/>
          <w:szCs w:val="24"/>
        </w:rPr>
      </w:pPr>
      <w:r>
        <w:rPr>
          <w:sz w:val="24"/>
          <w:szCs w:val="24"/>
        </w:rPr>
        <w:t>104</w:t>
      </w:r>
      <w:r w:rsidRPr="00B708F0">
        <w:rPr>
          <w:sz w:val="24"/>
          <w:szCs w:val="24"/>
        </w:rPr>
        <w:t>.</w:t>
      </w:r>
      <w:r w:rsidRPr="00B708F0">
        <w:rPr>
          <w:sz w:val="24"/>
          <w:szCs w:val="24"/>
        </w:rPr>
        <w:tab/>
        <w:t xml:space="preserve">Обжалование действий (бездействия) Администрации </w:t>
      </w:r>
      <w:r>
        <w:rPr>
          <w:sz w:val="24"/>
          <w:szCs w:val="24"/>
        </w:rPr>
        <w:t>Рыбаловского</w:t>
      </w:r>
      <w:r w:rsidRPr="00B708F0">
        <w:rP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A1ACB" w:rsidRPr="00B708F0" w:rsidRDefault="00DA1ACB" w:rsidP="00B708F0">
      <w:pPr>
        <w:pStyle w:val="ConsPlusNormal"/>
        <w:ind w:firstLine="540"/>
        <w:jc w:val="both"/>
        <w:rPr>
          <w:sz w:val="24"/>
          <w:szCs w:val="24"/>
        </w:rPr>
      </w:pPr>
      <w:r>
        <w:rPr>
          <w:sz w:val="24"/>
          <w:szCs w:val="24"/>
        </w:rPr>
        <w:t>105</w:t>
      </w:r>
      <w:r w:rsidRPr="00B708F0">
        <w:rPr>
          <w:sz w:val="24"/>
          <w:szCs w:val="24"/>
        </w:rPr>
        <w:t>. Заявитель может обратиться с жалобой в том числе в следующих случаях:</w:t>
      </w:r>
    </w:p>
    <w:p w:rsidR="00DA1ACB" w:rsidRPr="00B708F0" w:rsidRDefault="00DA1ACB" w:rsidP="00B708F0">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DA1ACB" w:rsidRPr="00B708F0" w:rsidRDefault="00DA1ACB" w:rsidP="00B708F0">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DA1ACB" w:rsidRPr="00B708F0" w:rsidRDefault="00DA1ACB" w:rsidP="00B708F0">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1ACB" w:rsidRPr="00B708F0" w:rsidRDefault="00DA1ACB" w:rsidP="00B708F0">
      <w:pPr>
        <w:pStyle w:val="ConsPlusNormal"/>
        <w:ind w:firstLine="540"/>
        <w:jc w:val="both"/>
        <w:rPr>
          <w:sz w:val="24"/>
          <w:szCs w:val="24"/>
        </w:rPr>
      </w:pPr>
      <w:r w:rsidRPr="00B708F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1ACB" w:rsidRPr="00B708F0" w:rsidRDefault="00DA1ACB" w:rsidP="00B708F0">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A1ACB" w:rsidRPr="00B708F0" w:rsidRDefault="00DA1ACB" w:rsidP="00B708F0">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1ACB" w:rsidRPr="00B708F0" w:rsidRDefault="00DA1ACB" w:rsidP="00B708F0">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1ACB" w:rsidRPr="00B708F0" w:rsidRDefault="00DA1ACB" w:rsidP="00B708F0">
      <w:pPr>
        <w:pStyle w:val="ConsPlusNormal"/>
        <w:ind w:firstLine="540"/>
        <w:jc w:val="both"/>
        <w:rPr>
          <w:sz w:val="24"/>
          <w:szCs w:val="24"/>
        </w:rPr>
      </w:pPr>
      <w:r>
        <w:rPr>
          <w:sz w:val="24"/>
          <w:szCs w:val="24"/>
        </w:rPr>
        <w:t>106</w:t>
      </w:r>
      <w:r w:rsidRPr="00B708F0">
        <w:rPr>
          <w:sz w:val="24"/>
          <w:szCs w:val="24"/>
        </w:rPr>
        <w:t xml:space="preserve"> . Общие требования к порядку подачи и рассмотрения жалобы</w:t>
      </w:r>
    </w:p>
    <w:p w:rsidR="00DA1ACB" w:rsidRPr="00B708F0" w:rsidRDefault="00DA1ACB" w:rsidP="00B708F0">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1ACB" w:rsidRPr="00B708F0" w:rsidRDefault="00DA1ACB" w:rsidP="00B708F0">
      <w:pPr>
        <w:pStyle w:val="ConsPlusNormal"/>
        <w:ind w:firstLine="540"/>
        <w:jc w:val="both"/>
        <w:rPr>
          <w:sz w:val="24"/>
          <w:szCs w:val="24"/>
        </w:rPr>
      </w:pPr>
      <w:r w:rsidRPr="00B708F0">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Pr>
          <w:sz w:val="24"/>
          <w:szCs w:val="24"/>
        </w:rPr>
        <w:t>Рыбаловского</w:t>
      </w:r>
      <w:r w:rsidRPr="00B708F0">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A1ACB" w:rsidRPr="00B708F0" w:rsidRDefault="00DA1ACB" w:rsidP="00B708F0">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DA1ACB" w:rsidRPr="00B708F0" w:rsidRDefault="00DA1ACB" w:rsidP="00B708F0">
      <w:pPr>
        <w:pStyle w:val="ConsPlusNormal"/>
        <w:ind w:firstLine="540"/>
        <w:jc w:val="both"/>
        <w:rPr>
          <w:sz w:val="24"/>
          <w:szCs w:val="24"/>
        </w:rPr>
      </w:pPr>
      <w:r w:rsidRPr="00B708F0">
        <w:rPr>
          <w:sz w:val="24"/>
          <w:szCs w:val="24"/>
        </w:rPr>
        <w:t>4) Жалоба должна содержать:</w:t>
      </w:r>
    </w:p>
    <w:p w:rsidR="00DA1ACB" w:rsidRPr="00B708F0" w:rsidRDefault="00DA1ACB" w:rsidP="00B708F0">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1ACB" w:rsidRPr="00B708F0" w:rsidRDefault="00DA1ACB" w:rsidP="00B708F0">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ACB" w:rsidRPr="00B708F0" w:rsidRDefault="00DA1ACB" w:rsidP="00B708F0">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1ACB" w:rsidRPr="00B708F0" w:rsidRDefault="00DA1ACB" w:rsidP="00B708F0">
      <w:pPr>
        <w:pStyle w:val="ConsPlusNormal"/>
        <w:ind w:firstLine="540"/>
        <w:jc w:val="both"/>
        <w:rPr>
          <w:sz w:val="24"/>
          <w:szCs w:val="24"/>
        </w:rPr>
      </w:pPr>
      <w:r w:rsidRPr="00B708F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1ACB" w:rsidRPr="00B708F0" w:rsidRDefault="00DA1ACB" w:rsidP="00B708F0">
      <w:pPr>
        <w:pStyle w:val="ConsPlusNormal"/>
        <w:ind w:firstLine="540"/>
        <w:jc w:val="both"/>
        <w:rPr>
          <w:sz w:val="24"/>
          <w:szCs w:val="24"/>
        </w:rPr>
      </w:pPr>
      <w:r w:rsidRPr="00B708F0">
        <w:rPr>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DA1ACB" w:rsidRPr="00B708F0" w:rsidRDefault="00DA1ACB" w:rsidP="00B708F0">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DA1ACB" w:rsidRPr="00B708F0" w:rsidRDefault="00DA1ACB" w:rsidP="00B708F0">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A1ACB" w:rsidRPr="00B708F0" w:rsidRDefault="00DA1ACB" w:rsidP="00B708F0">
      <w:pPr>
        <w:pStyle w:val="ConsPlusNormal"/>
        <w:ind w:firstLine="540"/>
        <w:jc w:val="both"/>
        <w:rPr>
          <w:sz w:val="24"/>
          <w:szCs w:val="24"/>
        </w:rPr>
      </w:pPr>
      <w:r w:rsidRPr="00B708F0">
        <w:rPr>
          <w:sz w:val="24"/>
          <w:szCs w:val="24"/>
        </w:rPr>
        <w:t>- отказывает в удовлетворении жалобы.</w:t>
      </w:r>
    </w:p>
    <w:p w:rsidR="00DA1ACB" w:rsidRPr="00B708F0" w:rsidRDefault="00DA1ACB" w:rsidP="00B708F0">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ACB" w:rsidRPr="00B708F0" w:rsidRDefault="00DA1ACB" w:rsidP="00B708F0">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A1ACB" w:rsidRPr="00B708F0" w:rsidRDefault="00DA1ACB" w:rsidP="00B708F0">
      <w:pPr>
        <w:pStyle w:val="ConsPlusNormal"/>
        <w:ind w:firstLine="540"/>
        <w:jc w:val="both"/>
        <w:rPr>
          <w:sz w:val="24"/>
          <w:szCs w:val="24"/>
        </w:rPr>
      </w:pPr>
    </w:p>
    <w:p w:rsidR="00DA1ACB" w:rsidRPr="00B708F0" w:rsidRDefault="00DA1ACB" w:rsidP="00B708F0">
      <w:pPr>
        <w:pStyle w:val="ConsPlusNormal"/>
        <w:ind w:firstLine="540"/>
        <w:jc w:val="both"/>
        <w:rPr>
          <w:sz w:val="24"/>
          <w:szCs w:val="24"/>
        </w:rPr>
      </w:pPr>
    </w:p>
    <w:p w:rsidR="00DA1ACB" w:rsidRPr="00B708F0"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r w:rsidRPr="00B708F0">
        <w:rPr>
          <w:sz w:val="24"/>
          <w:szCs w:val="24"/>
        </w:rPr>
        <w:t xml:space="preserve">  </w:t>
      </w: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Default="00DA1ACB" w:rsidP="00B708F0">
      <w:pPr>
        <w:pStyle w:val="ConsPlusNormal"/>
        <w:ind w:firstLine="540"/>
        <w:jc w:val="both"/>
        <w:rPr>
          <w:sz w:val="24"/>
          <w:szCs w:val="24"/>
        </w:rPr>
      </w:pPr>
    </w:p>
    <w:p w:rsidR="00DA1ACB" w:rsidRPr="00CC3559" w:rsidRDefault="00DA1ACB" w:rsidP="00B708F0">
      <w:pPr>
        <w:pStyle w:val="ConsPlusNormal"/>
        <w:ind w:firstLine="540"/>
        <w:jc w:val="both"/>
        <w:rPr>
          <w:sz w:val="24"/>
          <w:szCs w:val="24"/>
        </w:rPr>
      </w:pPr>
    </w:p>
    <w:p w:rsidR="00DA1ACB" w:rsidRPr="00CC3559" w:rsidRDefault="00DA1ACB" w:rsidP="00E91840">
      <w:pPr>
        <w:pStyle w:val="ConsPlusNormal"/>
        <w:ind w:left="540"/>
        <w:jc w:val="both"/>
        <w:rPr>
          <w:sz w:val="24"/>
          <w:szCs w:val="24"/>
        </w:rPr>
      </w:pPr>
    </w:p>
    <w:p w:rsidR="00DA1ACB" w:rsidRPr="009319D1" w:rsidRDefault="00DA1ACB" w:rsidP="00E91840">
      <w:pPr>
        <w:pStyle w:val="ConsPlusNormal"/>
        <w:ind w:left="540"/>
        <w:jc w:val="both"/>
        <w:rPr>
          <w:rFonts w:ascii="Times New Roman" w:hAnsi="Times New Roman" w:cs="Times New Roman"/>
          <w:sz w:val="26"/>
          <w:szCs w:val="26"/>
        </w:rPr>
      </w:pPr>
    </w:p>
    <w:p w:rsidR="00DA1ACB" w:rsidRPr="009319D1" w:rsidRDefault="00DA1ACB" w:rsidP="00E91840">
      <w:pPr>
        <w:pStyle w:val="ConsPlusNormal"/>
        <w:ind w:left="540"/>
        <w:jc w:val="both"/>
        <w:rPr>
          <w:rFonts w:ascii="Times New Roman" w:hAnsi="Times New Roman" w:cs="Times New Roman"/>
          <w:sz w:val="26"/>
          <w:szCs w:val="26"/>
        </w:rPr>
      </w:pPr>
    </w:p>
    <w:p w:rsidR="00DA1ACB" w:rsidRPr="009319D1" w:rsidRDefault="00DA1ACB" w:rsidP="00E91840">
      <w:pPr>
        <w:pStyle w:val="ConsPlusNormal"/>
        <w:ind w:left="540"/>
        <w:jc w:val="both"/>
        <w:rPr>
          <w:rFonts w:ascii="Times New Roman" w:hAnsi="Times New Roman" w:cs="Times New Roman"/>
          <w:sz w:val="26"/>
          <w:szCs w:val="26"/>
        </w:rPr>
      </w:pPr>
    </w:p>
    <w:p w:rsidR="00DA1ACB" w:rsidRPr="00CD545E" w:rsidRDefault="00DA1ACB" w:rsidP="00E91840">
      <w:pPr>
        <w:pStyle w:val="ConsPlusNormal"/>
        <w:jc w:val="right"/>
        <w:outlineLvl w:val="1"/>
        <w:rPr>
          <w:sz w:val="24"/>
          <w:szCs w:val="24"/>
        </w:rPr>
      </w:pPr>
      <w:r w:rsidRPr="00CD545E">
        <w:rPr>
          <w:sz w:val="24"/>
          <w:szCs w:val="24"/>
        </w:rPr>
        <w:t>Приложение</w:t>
      </w:r>
    </w:p>
    <w:p w:rsidR="00DA1ACB" w:rsidRPr="00CD545E" w:rsidRDefault="00DA1ACB" w:rsidP="00E91840">
      <w:pPr>
        <w:pStyle w:val="ConsPlusNormal"/>
        <w:jc w:val="right"/>
        <w:rPr>
          <w:sz w:val="24"/>
          <w:szCs w:val="24"/>
        </w:rPr>
      </w:pPr>
      <w:r w:rsidRPr="00CD545E">
        <w:rPr>
          <w:sz w:val="24"/>
          <w:szCs w:val="24"/>
        </w:rPr>
        <w:t>к Административному регламенту</w:t>
      </w:r>
    </w:p>
    <w:p w:rsidR="00DA1ACB" w:rsidRPr="009319D1" w:rsidRDefault="00DA1ACB" w:rsidP="00E91840">
      <w:pPr>
        <w:pStyle w:val="ConsPlusNormal"/>
        <w:ind w:left="540"/>
        <w:jc w:val="both"/>
        <w:rPr>
          <w:rFonts w:ascii="Times New Roman" w:hAnsi="Times New Roman" w:cs="Times New Roman"/>
          <w:sz w:val="26"/>
          <w:szCs w:val="26"/>
        </w:rPr>
      </w:pPr>
    </w:p>
    <w:p w:rsidR="00DA1ACB" w:rsidRPr="00B708F0" w:rsidRDefault="00DA1ACB" w:rsidP="00E91840">
      <w:pPr>
        <w:pStyle w:val="ConsPlusNormal"/>
        <w:jc w:val="center"/>
        <w:rPr>
          <w:rFonts w:ascii="Times New Roman" w:hAnsi="Times New Roman" w:cs="Times New Roman"/>
          <w:b/>
          <w:bCs/>
          <w:sz w:val="24"/>
          <w:szCs w:val="24"/>
        </w:rPr>
      </w:pPr>
      <w:bookmarkStart w:id="15" w:name="Par351"/>
      <w:bookmarkEnd w:id="15"/>
      <w:r w:rsidRPr="00B708F0">
        <w:rPr>
          <w:rFonts w:ascii="Times New Roman" w:hAnsi="Times New Roman" w:cs="Times New Roman"/>
          <w:b/>
          <w:bCs/>
          <w:sz w:val="24"/>
          <w:szCs w:val="24"/>
        </w:rPr>
        <w:t>БЛОК-СХЕМА</w:t>
      </w:r>
    </w:p>
    <w:p w:rsidR="00DA1ACB" w:rsidRPr="00B708F0" w:rsidRDefault="00DA1ACB" w:rsidP="00E91840">
      <w:pPr>
        <w:pStyle w:val="ConsPlusNormal"/>
        <w:jc w:val="center"/>
        <w:rPr>
          <w:rFonts w:ascii="Times New Roman" w:hAnsi="Times New Roman" w:cs="Times New Roman"/>
          <w:b/>
          <w:bCs/>
          <w:sz w:val="24"/>
          <w:szCs w:val="24"/>
        </w:rPr>
      </w:pPr>
      <w:r w:rsidRPr="00B708F0">
        <w:rPr>
          <w:rFonts w:ascii="Times New Roman" w:hAnsi="Times New Roman" w:cs="Times New Roman"/>
          <w:b/>
          <w:bCs/>
          <w:sz w:val="24"/>
          <w:szCs w:val="24"/>
        </w:rPr>
        <w:t>ИСПОЛНЕНИЯ ФУНКЦИИ ПО МУНИЦИПАЛЬНОМУ ЖИЛИЩНОМУ КОНТРОЛЮ</w:t>
      </w:r>
    </w:p>
    <w:p w:rsidR="00DA1ACB" w:rsidRDefault="00DA1ACB" w:rsidP="00E91840">
      <w:pPr>
        <w:pStyle w:val="ConsPlusNormal"/>
        <w:jc w:val="both"/>
        <w:rPr>
          <w:rFonts w:ascii="Times New Roman" w:hAnsi="Times New Roman" w:cs="Times New Roman"/>
          <w:sz w:val="26"/>
          <w:szCs w:val="26"/>
        </w:rPr>
      </w:pPr>
      <w:r>
        <w:rPr>
          <w:noProof/>
          <w:lang w:eastAsia="ru-RU"/>
        </w:rPr>
        <w:pict>
          <v:roundrect id="Скругленный прямоугольник 38" o:spid="_x0000_s1026" style="position:absolute;left:0;text-align:left;margin-left:94.25pt;margin-top:2.7pt;width:268.6pt;height:27.7pt;z-index:251651584;visibility:visible;v-text-anchor:middle" arcsize="10923f" strokecolor="#f79646" strokeweight="2pt">
            <v:textbox>
              <w:txbxContent>
                <w:p w:rsidR="00DA1ACB" w:rsidRDefault="00DA1ACB" w:rsidP="007A4049">
                  <w:pPr>
                    <w:spacing w:line="240" w:lineRule="auto"/>
                    <w:jc w:val="center"/>
                  </w:pPr>
                  <w:r>
                    <w:t>Принятие решения о проведении проверки</w:t>
                  </w:r>
                </w:p>
                <w:p w:rsidR="00DA1ACB" w:rsidRDefault="00DA1ACB" w:rsidP="007A4049">
                  <w:pPr>
                    <w:jc w:val="center"/>
                  </w:pPr>
                </w:p>
              </w:txbxContent>
            </v:textbox>
          </v:roundrect>
        </w:pict>
      </w:r>
    </w:p>
    <w:p w:rsidR="00DA1ACB" w:rsidRDefault="00DA1ACB" w:rsidP="00E91840">
      <w:pPr>
        <w:pStyle w:val="ConsPlusNormal"/>
        <w:jc w:val="both"/>
        <w:rPr>
          <w:rFonts w:ascii="Times New Roman" w:hAnsi="Times New Roman" w:cs="Times New Roman"/>
          <w:sz w:val="26"/>
          <w:szCs w:val="26"/>
        </w:rPr>
      </w:pPr>
    </w:p>
    <w:p w:rsidR="00DA1ACB" w:rsidRDefault="00DA1ACB" w:rsidP="00E91840">
      <w:pPr>
        <w:pStyle w:val="ConsPlusNormal"/>
        <w:jc w:val="both"/>
        <w:rPr>
          <w:rFonts w:ascii="Times New Roman" w:hAnsi="Times New Roman" w:cs="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6" o:spid="_x0000_s1027" type="#_x0000_t32" style="position:absolute;left:0;text-align:left;margin-left:220.35pt;margin-top:.5pt;width:0;height:18pt;z-index:251640320;visibility:visible">
            <v:stroke endarrow="block"/>
          </v:shape>
        </w:pict>
      </w:r>
    </w:p>
    <w:p w:rsidR="00DA1ACB" w:rsidRDefault="00DA1ACB" w:rsidP="00E91840">
      <w:pPr>
        <w:pStyle w:val="ConsPlusNormal"/>
        <w:jc w:val="both"/>
        <w:rPr>
          <w:rFonts w:ascii="Times New Roman" w:hAnsi="Times New Roman" w:cs="Times New Roman"/>
          <w:sz w:val="26"/>
          <w:szCs w:val="26"/>
        </w:rPr>
      </w:pPr>
      <w:r>
        <w:rPr>
          <w:noProof/>
          <w:lang w:eastAsia="ru-RU"/>
        </w:rPr>
        <w:pict>
          <v:roundrect id="Скругленный прямоугольник 39" o:spid="_x0000_s1028" style="position:absolute;left:0;text-align:left;margin-left:11.15pt;margin-top:3.5pt;width:464.5pt;height:60.2pt;z-index:251652608;visibility:visible;v-text-anchor:middle" arcsize="10923f" strokecolor="#f79646" strokeweight="2pt">
            <v:textbox>
              <w:txbxContent>
                <w:p w:rsidR="00DA1ACB" w:rsidRDefault="00DA1ACB" w:rsidP="00BE0472">
                  <w:pPr>
                    <w:spacing w:line="240" w:lineRule="auto"/>
                    <w:jc w:val="center"/>
                  </w:pPr>
                  <w:r>
                    <w:t xml:space="preserve">Издание распоряжения Администрации Рыбаловского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DA1ACB" w:rsidRDefault="00DA1ACB" w:rsidP="00BE0472">
                  <w:pPr>
                    <w:jc w:val="center"/>
                  </w:pPr>
                </w:p>
              </w:txbxContent>
            </v:textbox>
          </v:roundrect>
        </w:pict>
      </w:r>
    </w:p>
    <w:p w:rsidR="00DA1ACB" w:rsidRDefault="00DA1ACB" w:rsidP="00E91840">
      <w:pPr>
        <w:pStyle w:val="ConsPlusNormal"/>
        <w:jc w:val="both"/>
        <w:rPr>
          <w:rFonts w:ascii="Times New Roman" w:hAnsi="Times New Roman" w:cs="Times New Roman"/>
          <w:sz w:val="26"/>
          <w:szCs w:val="26"/>
        </w:rPr>
      </w:pPr>
    </w:p>
    <w:p w:rsidR="00DA1ACB" w:rsidRPr="007A4049" w:rsidRDefault="00DA1ACB" w:rsidP="007A4049">
      <w:pPr>
        <w:autoSpaceDE w:val="0"/>
        <w:autoSpaceDN w:val="0"/>
        <w:adjustRightInd w:val="0"/>
        <w:spacing w:after="0" w:line="240" w:lineRule="auto"/>
        <w:jc w:val="center"/>
        <w:rPr>
          <w:rFonts w:ascii="Arial" w:hAnsi="Arial" w:cs="Arial"/>
          <w:sz w:val="20"/>
          <w:szCs w:val="20"/>
          <w:lang w:eastAsia="ru-RU"/>
        </w:rPr>
      </w:pP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sidRPr="007A4049">
        <w:rPr>
          <w:rFonts w:ascii="Courier New" w:hAnsi="Courier New" w:cs="Courier New"/>
          <w:sz w:val="20"/>
          <w:szCs w:val="20"/>
          <w:lang w:eastAsia="ru-RU"/>
        </w:rPr>
        <w:t xml:space="preserve">                 </w: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34" o:spid="_x0000_s1029" type="#_x0000_t32" style="position:absolute;left:0;text-align:left;margin-left:103.3pt;margin-top:6.2pt;width:0;height:25pt;z-index:251641344;visibility:visible">
            <v:stroke endarrow="block"/>
          </v:shape>
        </w:pict>
      </w:r>
      <w:r>
        <w:rPr>
          <w:noProof/>
          <w:lang w:eastAsia="ru-RU"/>
        </w:rPr>
        <w:pict>
          <v:shape id="Прямая со стрелкой 33" o:spid="_x0000_s1030" type="#_x0000_t32" style="position:absolute;left:0;text-align:left;margin-left:362.9pt;margin-top:10.8pt;width:0;height:20.2pt;z-index:251642368;visibility:visible">
            <v:stroke endarrow="block"/>
          </v:shape>
        </w:pic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1" o:spid="_x0000_s1031" style="position:absolute;left:0;text-align:left;margin-left:288.1pt;margin-top:8.45pt;width:153pt;height:26.95pt;z-index:251654656;visibility:visible;v-text-anchor:middle" arcsize="10923f" strokecolor="#f79646" strokeweight="2pt">
            <v:textbox>
              <w:txbxContent>
                <w:p w:rsidR="00DA1ACB" w:rsidRPr="009B3892" w:rsidRDefault="00DA1ACB" w:rsidP="00461E9E">
                  <w:pPr>
                    <w:spacing w:line="240" w:lineRule="auto"/>
                  </w:pPr>
                  <w:r>
                    <w:t xml:space="preserve">           </w:t>
                  </w:r>
                  <w:r w:rsidRPr="009B3892">
                    <w:t xml:space="preserve">Выездная проверка   </w:t>
                  </w:r>
                </w:p>
                <w:p w:rsidR="00DA1ACB" w:rsidRDefault="00DA1ACB" w:rsidP="00BE0472">
                  <w:pPr>
                    <w:jc w:val="center"/>
                  </w:pPr>
                </w:p>
              </w:txbxContent>
            </v:textbox>
          </v:roundrect>
        </w:pict>
      </w:r>
      <w:r>
        <w:rPr>
          <w:noProof/>
          <w:lang w:eastAsia="ru-RU"/>
        </w:rPr>
        <w:pict>
          <v:roundrect id="Скругленный прямоугольник 40" o:spid="_x0000_s1032" style="position:absolute;left:0;text-align:left;margin-left:42.95pt;margin-top:8.65pt;width:143.3pt;height:25.6pt;z-index:251653632;visibility:visible;v-text-anchor:middle" arcsize="10923f" strokecolor="#f79646" strokeweight="2pt">
            <v:textbox>
              <w:txbxContent>
                <w:p w:rsidR="00DA1ACB" w:rsidRDefault="00DA1ACB" w:rsidP="00BE0472">
                  <w:r w:rsidRPr="009B3892">
                    <w:t>Документарная проверка</w:t>
                  </w:r>
                </w:p>
                <w:p w:rsidR="00DA1ACB" w:rsidRDefault="00DA1ACB" w:rsidP="00BE0472">
                  <w:pPr>
                    <w:jc w:val="center"/>
                  </w:pPr>
                </w:p>
              </w:txbxContent>
            </v:textbox>
          </v:roundrect>
        </w:pic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8" o:spid="_x0000_s1033" type="#_x0000_t32" style="position:absolute;left:0;text-align:left;margin-left:362.8pt;margin-top:4.65pt;width:0;height:20.05pt;z-index:251644416;visibility:visible">
            <v:stroke endarrow="block"/>
          </v:shape>
        </w:pict>
      </w:r>
      <w:r>
        <w:rPr>
          <w:noProof/>
          <w:lang w:eastAsia="ru-RU"/>
        </w:rPr>
        <w:pict>
          <v:shape id="Прямая со стрелкой 50" o:spid="_x0000_s1034" type="#_x0000_t32" style="position:absolute;left:0;text-align:left;margin-left:103.25pt;margin-top:1.2pt;width:0;height:20.15pt;z-index:251663872;visibility:visible">
            <v:stroke endarrow="block"/>
          </v:shape>
        </w:pict>
      </w: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2" o:spid="_x0000_s1035" style="position:absolute;left:0;text-align:left;margin-left:-8.2pt;margin-top:10.2pt;width:245.5pt;height:83.05pt;z-index:251655680;visibility:visible;v-text-anchor:middle" arcsize="10923f" strokecolor="#f79646" strokeweight="2pt">
            <v:textbox>
              <w:txbxContent>
                <w:p w:rsidR="00DA1ACB" w:rsidRDefault="00DA1ACB"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DA1ACB" w:rsidRDefault="00DA1ACB" w:rsidP="00BE0472">
                  <w:pPr>
                    <w:jc w:val="center"/>
                  </w:pPr>
                </w:p>
              </w:txbxContent>
            </v:textbox>
          </v:roundrect>
        </w:pict>
      </w: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5" o:spid="_x0000_s1036" style="position:absolute;left:0;text-align:left;margin-left:299.05pt;margin-top:2.35pt;width:166.8pt;height:1in;z-index:251658752;visibility:visible;v-text-anchor:middle" arcsize="10923f" strokecolor="#f79646" strokeweight="2pt">
            <v:textbox>
              <w:txbxContent>
                <w:p w:rsidR="00DA1ACB" w:rsidRPr="009B3892" w:rsidRDefault="00DA1ACB"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DA1ACB" w:rsidRDefault="00DA1ACB" w:rsidP="000E2483">
                  <w:pPr>
                    <w:jc w:val="center"/>
                  </w:pPr>
                </w:p>
              </w:txbxContent>
            </v:textbox>
          </v:roundrect>
        </w:pict>
      </w: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30" o:spid="_x0000_s1037" type="#_x0000_t32" style="position:absolute;left:0;text-align:left;margin-left:271.45pt;margin-top:10.95pt;width:27.65pt;height:0;z-index:251648512;visibility:visible">
            <v:stroke endarrow="block"/>
          </v:shape>
        </w:pic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38" type="#_x0000_t34" style="position:absolute;left:0;text-align:left;margin-left:193.25pt;margin-top:.65pt;width:89.3pt;height:65.9pt;rotation:90;flip:x y;z-index:251647488;visibility:visible" adj="5609"/>
        </w:pict>
      </w:r>
      <w:r w:rsidRPr="007A4049">
        <w:rPr>
          <w:rFonts w:ascii="Courier New" w:hAnsi="Courier New" w:cs="Courier New"/>
          <w:sz w:val="20"/>
          <w:szCs w:val="20"/>
          <w:lang w:eastAsia="ru-RU"/>
        </w:rPr>
        <w:t xml:space="preserve">                 </w:t>
      </w:r>
    </w:p>
    <w:p w:rsidR="00DA1ACB" w:rsidRDefault="00DA1ACB" w:rsidP="007A4049">
      <w:pPr>
        <w:autoSpaceDE w:val="0"/>
        <w:autoSpaceDN w:val="0"/>
        <w:adjustRightInd w:val="0"/>
        <w:spacing w:after="0" w:line="240" w:lineRule="auto"/>
        <w:jc w:val="both"/>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2" o:spid="_x0000_s1039" type="#_x0000_t32" style="position:absolute;left:0;text-align:left;margin-left:379.45pt;margin-top:6.1pt;width:0;height:84.4pt;z-index:251646464;visibility:visible">
            <v:stroke endarrow="block"/>
          </v:shape>
        </w:pic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7" o:spid="_x0000_s1040" type="#_x0000_t32" style="position:absolute;left:0;text-align:left;margin-left:97.05pt;margin-top:2.45pt;width:0;height:20.75pt;z-index:251643392;visibility:visible">
            <v:stroke endarrow="block"/>
          </v:shape>
        </w:pic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sidRPr="007A4049">
        <w:rPr>
          <w:rFonts w:ascii="Courier New" w:hAnsi="Courier New" w:cs="Courier New"/>
          <w:sz w:val="20"/>
          <w:szCs w:val="20"/>
          <w:lang w:eastAsia="ru-RU"/>
        </w:rPr>
        <w:t xml:space="preserve">                 </w:t>
      </w:r>
    </w:p>
    <w:p w:rsidR="00DA1ACB" w:rsidRPr="007A4049" w:rsidRDefault="00DA1ACB"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3" o:spid="_x0000_s1041" style="position:absolute;left:0;text-align:left;margin-left:9.8pt;margin-top:.6pt;width:185.5pt;height:38.75pt;z-index:251656704;visibility:visible;v-text-anchor:middle" arcsize="10923f" strokecolor="#f79646" strokeweight="2pt">
            <v:textbox>
              <w:txbxContent>
                <w:p w:rsidR="00DA1ACB" w:rsidRPr="009B3892" w:rsidRDefault="00DA1ACB" w:rsidP="00BE0472">
                  <w:pPr>
                    <w:spacing w:line="240" w:lineRule="auto"/>
                    <w:jc w:val="center"/>
                  </w:pPr>
                  <w:r w:rsidRPr="009B3892">
                    <w:t>Принятие решения о проведении выездной проверки</w:t>
                  </w:r>
                </w:p>
                <w:p w:rsidR="00DA1ACB" w:rsidRDefault="00DA1ACB" w:rsidP="00BE0472">
                  <w:pPr>
                    <w:jc w:val="center"/>
                  </w:pPr>
                </w:p>
              </w:txbxContent>
            </v:textbox>
          </v:roundrect>
        </w:pict>
      </w:r>
      <w:r w:rsidRPr="007A4049">
        <w:rPr>
          <w:rFonts w:ascii="Courier New" w:hAnsi="Courier New" w:cs="Courier New"/>
          <w:sz w:val="20"/>
          <w:szCs w:val="20"/>
          <w:lang w:eastAsia="ru-RU"/>
        </w:rPr>
        <w:t xml:space="preserve">                                                    </w: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line id="Прямая соединительная линия 44" o:spid="_x0000_s1042" style="position:absolute;flip:y;z-index:251657728;visibility:visible" from="193.25pt,8.6pt" to="204.95pt,8.7pt"/>
        </w:pict>
      </w:r>
      <w:r w:rsidRPr="007A4049">
        <w:rPr>
          <w:rFonts w:ascii="Courier New" w:hAnsi="Courier New" w:cs="Courier New"/>
          <w:sz w:val="20"/>
          <w:szCs w:val="20"/>
          <w:lang w:eastAsia="ru-RU"/>
        </w:rPr>
        <w:t xml:space="preserve">               </w: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24" o:spid="_x0000_s1043" type="#_x0000_t32" style="position:absolute;margin-left:102.75pt;margin-top:5.05pt;width:0;height:17.35pt;z-index:251645440;visibility:visible">
            <v:stroke endarrow="block"/>
          </v:shape>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6" o:spid="_x0000_s1044" style="position:absolute;margin-left:-1.95pt;margin-top:0;width:490.15pt;height:58.15pt;z-index:251659776;visibility:visible;v-text-anchor:middle" arcsize="10923f" strokecolor="#f79646" strokeweight="2pt">
            <v:textbox>
              <w:txbxContent>
                <w:p w:rsidR="00DA1ACB" w:rsidRDefault="00DA1ACB"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DA1ACB" w:rsidRDefault="00DA1ACB" w:rsidP="000E2483">
                  <w:pPr>
                    <w:jc w:val="center"/>
                  </w:pPr>
                </w:p>
              </w:txbxContent>
            </v:textbox>
          </v:roundrect>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9" o:spid="_x0000_s1045" type="#_x0000_t32" style="position:absolute;margin-left:379.45pt;margin-top:2.45pt;width:0;height:20.05pt;z-index:251650560;visibility:visible">
            <v:stroke endarrow="block"/>
          </v:shape>
        </w:pict>
      </w:r>
      <w:r>
        <w:rPr>
          <w:noProof/>
          <w:lang w:eastAsia="ru-RU"/>
        </w:rPr>
        <w:pict>
          <v:shape id="Прямая со стрелкой 8" o:spid="_x0000_s1046" type="#_x0000_t32" style="position:absolute;margin-left:109.45pt;margin-top:6.6pt;width:0;height:15.9pt;z-index:251649536;visibility:visible">
            <v:stroke endarrow="block"/>
          </v:shape>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8" o:spid="_x0000_s1047" style="position:absolute;margin-left:300.55pt;margin-top:11.2pt;width:163.3pt;height:27.65pt;z-index:251661824;visibility:visible;v-text-anchor:middle" arcsize="10923f" strokecolor="#f79646" strokeweight="2pt">
            <v:textbox>
              <w:txbxContent>
                <w:p w:rsidR="00DA1ACB" w:rsidRDefault="00DA1ACB" w:rsidP="000E2483">
                  <w:pPr>
                    <w:jc w:val="center"/>
                  </w:pPr>
                  <w:r>
                    <w:t>Нарушения выявлены</w:t>
                  </w:r>
                </w:p>
              </w:txbxContent>
            </v:textbox>
          </v:roundrect>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7" o:spid="_x0000_s1048" style="position:absolute;margin-left:32.55pt;margin-top:1.85pt;width:172.35pt;height:29.75pt;z-index:251660800;visibility:visible;v-text-anchor:middle" arcsize="10923f" strokecolor="#f79646" strokeweight="2pt">
            <v:textbox>
              <w:txbxContent>
                <w:p w:rsidR="00DA1ACB" w:rsidRDefault="00DA1ACB" w:rsidP="000E2483">
                  <w:pPr>
                    <w:spacing w:line="240" w:lineRule="auto"/>
                    <w:jc w:val="center"/>
                  </w:pPr>
                  <w:r>
                    <w:t>Нарушения не выявлены</w:t>
                  </w:r>
                </w:p>
              </w:txbxContent>
            </v:textbox>
          </v:roundrect>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0" o:spid="_x0000_s1049" type="#_x0000_t32" style="position:absolute;margin-left:76.95pt;margin-top:8.8pt;width:0;height:166.1pt;z-index:251672064;visibility:visible">
            <v:stroke endarrow="block"/>
          </v:shape>
        </w:pict>
      </w:r>
      <w:r>
        <w:rPr>
          <w:noProof/>
          <w:lang w:eastAsia="ru-RU"/>
        </w:rPr>
        <w:pict>
          <v:shape id="Прямая со стрелкой 51" o:spid="_x0000_s1050" type="#_x0000_t32" style="position:absolute;margin-left:377.6pt;margin-top:2.4pt;width:0;height:20.05pt;z-index:251664896;visibility:visible">
            <v:stroke endarrow="block"/>
          </v:shape>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9" o:spid="_x0000_s1051" style="position:absolute;margin-left:274.3pt;margin-top:1.4pt;width:191.7pt;height:40.85pt;z-index:251662848;visibility:visible;v-text-anchor:middle" arcsize="10923f" strokecolor="#f79646" strokeweight="2pt">
            <v:textbox>
              <w:txbxContent>
                <w:p w:rsidR="00DA1ACB" w:rsidRDefault="00DA1ACB" w:rsidP="00461E9E">
                  <w:pPr>
                    <w:spacing w:line="240" w:lineRule="auto"/>
                    <w:jc w:val="center"/>
                  </w:pPr>
                  <w:r>
                    <w:t>Выдача предписания об устранении выявленных нарушений</w:t>
                  </w:r>
                </w:p>
                <w:p w:rsidR="00DA1ACB" w:rsidRDefault="00DA1ACB" w:rsidP="00461E9E">
                  <w:pPr>
                    <w:jc w:val="center"/>
                  </w:pPr>
                </w:p>
              </w:txbxContent>
            </v:textbox>
          </v:roundrect>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56" o:spid="_x0000_s1052" type="#_x0000_t32" style="position:absolute;margin-left:208.5pt;margin-top:8pt;width:124.6pt;height:19.35pt;flip:x;z-index:251667968;visibility:visible">
            <v:stroke endarrow="block"/>
          </v:shape>
        </w:pict>
      </w:r>
      <w:r>
        <w:rPr>
          <w:noProof/>
          <w:lang w:eastAsia="ru-RU"/>
        </w:rPr>
        <w:pict>
          <v:shape id="Прямая со стрелкой 57" o:spid="_x0000_s1053" type="#_x0000_t32" style="position:absolute;margin-left:342.8pt;margin-top:8.2pt;width:60.2pt;height:20.05pt;z-index:251668992;visibility:visible">
            <v:stroke endarrow="block"/>
          </v:shape>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52" o:spid="_x0000_s1054" style="position:absolute;margin-left:132.3pt;margin-top:4.95pt;width:162.65pt;height:23.5pt;z-index:251665920;visibility:visible;v-text-anchor:middle" arcsize="10923f" strokecolor="#f79646" strokeweight="2pt">
            <v:textbox>
              <w:txbxContent>
                <w:p w:rsidR="00DA1ACB" w:rsidRDefault="00DA1ACB" w:rsidP="00461E9E">
                  <w:pPr>
                    <w:jc w:val="center"/>
                  </w:pPr>
                  <w:r>
                    <w:t>Нарушения устранены</w:t>
                  </w:r>
                </w:p>
              </w:txbxContent>
            </v:textbox>
          </v:roundrect>
        </w:pict>
      </w:r>
      <w:r>
        <w:rPr>
          <w:noProof/>
          <w:lang w:eastAsia="ru-RU"/>
        </w:rPr>
        <w:pict>
          <v:roundrect id="Скругленный прямоугольник 54" o:spid="_x0000_s1055" style="position:absolute;margin-left:325.45pt;margin-top:4.95pt;width:154.35pt;height:23.5pt;z-index:251666944;visibility:visible;v-text-anchor:middle" arcsize="10923f" strokecolor="#f79646" strokeweight="2pt">
            <v:textbox>
              <w:txbxContent>
                <w:p w:rsidR="00DA1ACB" w:rsidRDefault="00DA1ACB" w:rsidP="00461E9E">
                  <w:pPr>
                    <w:spacing w:line="240" w:lineRule="auto"/>
                    <w:jc w:val="center"/>
                  </w:pPr>
                  <w:r>
                    <w:t>Нарушения не устранены</w:t>
                  </w:r>
                </w:p>
              </w:txbxContent>
            </v:textbox>
          </v:roundrect>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1" o:spid="_x0000_s1056" type="#_x0000_t32" style="position:absolute;margin-left:101.15pt;margin-top:6pt;width:92.05pt;height:67.15pt;flip:x;z-index:251673088;visibility:visible">
            <v:stroke endarrow="block"/>
          </v:shape>
        </w:pict>
      </w:r>
      <w:r>
        <w:rPr>
          <w:noProof/>
          <w:lang w:eastAsia="ru-RU"/>
        </w:rPr>
        <w:pict>
          <v:shape id="Прямая со стрелкой 62" o:spid="_x0000_s1057" type="#_x0000_t32" style="position:absolute;margin-left:401.1pt;margin-top:9.8pt;width:0;height:20.05pt;z-index:251674112;visibility:visible">
            <v:stroke endarrow="block"/>
          </v:shape>
        </w:pict>
      </w: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58" o:spid="_x0000_s1058" style="position:absolute;margin-left:256.2pt;margin-top:8.1pt;width:238.05pt;height:42.2pt;z-index:251670016;visibility:visible;v-text-anchor:middle" arcsize="10923f" strokecolor="#f79646" strokeweight="2pt">
            <v:textbox>
              <w:txbxContent>
                <w:p w:rsidR="00DA1ACB" w:rsidRDefault="00DA1ACB" w:rsidP="00461E9E">
                  <w:pPr>
                    <w:spacing w:line="240" w:lineRule="auto"/>
                    <w:jc w:val="center"/>
                  </w:pPr>
                  <w:r>
                    <w:t xml:space="preserve">Решение о возбуждении дела об административном правонарушении </w:t>
                  </w:r>
                </w:p>
                <w:p w:rsidR="00DA1ACB" w:rsidRDefault="00DA1ACB" w:rsidP="00461E9E">
                  <w:pPr>
                    <w:jc w:val="center"/>
                  </w:pPr>
                </w:p>
              </w:txbxContent>
            </v:textbox>
          </v:roundrect>
        </w:pict>
      </w:r>
      <w:r>
        <w:rPr>
          <w:rFonts w:ascii="Courier New" w:hAnsi="Courier New" w:cs="Courier New"/>
          <w:sz w:val="20"/>
          <w:szCs w:val="20"/>
          <w:lang w:eastAsia="ru-RU"/>
        </w:rPr>
        <w:t xml:space="preserve">  </w:t>
      </w:r>
    </w:p>
    <w:p w:rsidR="00DA1ACB"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p>
    <w:p w:rsidR="00DA1ACB" w:rsidRPr="007A4049" w:rsidRDefault="00DA1ACB"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3" o:spid="_x0000_s1059" type="#_x0000_t32" style="position:absolute;margin-left:150.3pt;margin-top:5pt;width:263.1pt;height:25.55pt;flip:x;z-index:251675136;visibility:visible">
            <v:stroke endarrow="block"/>
          </v:shape>
        </w:pict>
      </w:r>
      <w:r>
        <w:rPr>
          <w:noProof/>
          <w:lang w:eastAsia="ru-RU"/>
        </w:rPr>
        <w:pict>
          <v:roundrect id="Скругленный прямоугольник 59" o:spid="_x0000_s1060" style="position:absolute;margin-left:22.25pt;margin-top:5pt;width:128.05pt;height:48.45pt;z-index:251671040;visibility:visible;v-text-anchor:middle" arcsize="10923f" strokecolor="#f79646" strokeweight="2pt">
            <v:textbox>
              <w:txbxContent>
                <w:p w:rsidR="00DA1ACB" w:rsidRDefault="00DA1ACB" w:rsidP="00461E9E">
                  <w:pPr>
                    <w:jc w:val="center"/>
                  </w:pPr>
                  <w:r>
                    <w:t>Передача дел в архив</w:t>
                  </w:r>
                </w:p>
              </w:txbxContent>
            </v:textbox>
          </v:roundrect>
        </w:pict>
      </w:r>
    </w:p>
    <w:p w:rsidR="00DA1ACB" w:rsidRPr="009319D1" w:rsidRDefault="00DA1ACB" w:rsidP="00CD545E">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sectPr w:rsidR="00DA1ACB" w:rsidRPr="009319D1" w:rsidSect="00CC3559">
      <w:pgSz w:w="11906" w:h="16838"/>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CB" w:rsidRDefault="00DA1ACB" w:rsidP="00CD545E">
      <w:pPr>
        <w:spacing w:after="0" w:line="240" w:lineRule="auto"/>
      </w:pPr>
      <w:r>
        <w:separator/>
      </w:r>
    </w:p>
  </w:endnote>
  <w:endnote w:type="continuationSeparator" w:id="0">
    <w:p w:rsidR="00DA1ACB" w:rsidRDefault="00DA1ACB" w:rsidP="00C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CB" w:rsidRDefault="00DA1ACB" w:rsidP="00CD545E">
      <w:pPr>
        <w:spacing w:after="0" w:line="240" w:lineRule="auto"/>
      </w:pPr>
      <w:r>
        <w:separator/>
      </w:r>
    </w:p>
  </w:footnote>
  <w:footnote w:type="continuationSeparator" w:id="0">
    <w:p w:rsidR="00DA1ACB" w:rsidRDefault="00DA1ACB" w:rsidP="00CD5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266"/>
    <w:rsid w:val="00073C3B"/>
    <w:rsid w:val="000C3AF0"/>
    <w:rsid w:val="000E2483"/>
    <w:rsid w:val="00107C94"/>
    <w:rsid w:val="00143C71"/>
    <w:rsid w:val="00194D26"/>
    <w:rsid w:val="001B39B9"/>
    <w:rsid w:val="001D368C"/>
    <w:rsid w:val="003151FE"/>
    <w:rsid w:val="00331C5B"/>
    <w:rsid w:val="0035401A"/>
    <w:rsid w:val="003547D2"/>
    <w:rsid w:val="003C5266"/>
    <w:rsid w:val="00427D3F"/>
    <w:rsid w:val="0044261B"/>
    <w:rsid w:val="00461E9E"/>
    <w:rsid w:val="0050700E"/>
    <w:rsid w:val="005158B5"/>
    <w:rsid w:val="005473DD"/>
    <w:rsid w:val="0065777B"/>
    <w:rsid w:val="006B70FA"/>
    <w:rsid w:val="006E1433"/>
    <w:rsid w:val="007A4049"/>
    <w:rsid w:val="00843D96"/>
    <w:rsid w:val="00850808"/>
    <w:rsid w:val="00893F7B"/>
    <w:rsid w:val="008D019D"/>
    <w:rsid w:val="008E4B9A"/>
    <w:rsid w:val="00902F2C"/>
    <w:rsid w:val="009319D1"/>
    <w:rsid w:val="009A4B6B"/>
    <w:rsid w:val="009B3892"/>
    <w:rsid w:val="009E5133"/>
    <w:rsid w:val="00A8450F"/>
    <w:rsid w:val="00AA1308"/>
    <w:rsid w:val="00B708F0"/>
    <w:rsid w:val="00BC25AD"/>
    <w:rsid w:val="00BC5782"/>
    <w:rsid w:val="00BE0472"/>
    <w:rsid w:val="00BF46E1"/>
    <w:rsid w:val="00C415F7"/>
    <w:rsid w:val="00CA0DCA"/>
    <w:rsid w:val="00CA6ADD"/>
    <w:rsid w:val="00CB0F19"/>
    <w:rsid w:val="00CC3559"/>
    <w:rsid w:val="00CD545E"/>
    <w:rsid w:val="00DA1ACB"/>
    <w:rsid w:val="00DA3099"/>
    <w:rsid w:val="00DD05DE"/>
    <w:rsid w:val="00E1182B"/>
    <w:rsid w:val="00E87FCD"/>
    <w:rsid w:val="00E91840"/>
    <w:rsid w:val="00ED5F27"/>
    <w:rsid w:val="00F11979"/>
    <w:rsid w:val="00F17E16"/>
    <w:rsid w:val="00F5120C"/>
    <w:rsid w:val="00F7033F"/>
    <w:rsid w:val="00FB59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5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91840"/>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E91840"/>
    <w:pPr>
      <w:autoSpaceDE w:val="0"/>
      <w:autoSpaceDN w:val="0"/>
      <w:adjustRightInd w:val="0"/>
    </w:pPr>
    <w:rPr>
      <w:rFonts w:ascii="Courier New" w:hAnsi="Courier New" w:cs="Courier New"/>
      <w:sz w:val="20"/>
      <w:szCs w:val="20"/>
      <w:lang w:eastAsia="en-US"/>
    </w:rPr>
  </w:style>
  <w:style w:type="character" w:styleId="Hyperlink">
    <w:name w:val="Hyperlink"/>
    <w:basedOn w:val="DefaultParagraphFont"/>
    <w:uiPriority w:val="99"/>
    <w:rsid w:val="00CC3559"/>
    <w:rPr>
      <w:color w:val="0000FF"/>
      <w:u w:val="single"/>
    </w:rPr>
  </w:style>
  <w:style w:type="paragraph" w:customStyle="1" w:styleId="a">
    <w:name w:val="Знак"/>
    <w:basedOn w:val="Normal"/>
    <w:uiPriority w:val="99"/>
    <w:rsid w:val="007A4049"/>
    <w:pPr>
      <w:spacing w:before="100" w:beforeAutospacing="1" w:after="100" w:afterAutospacing="1" w:line="240" w:lineRule="auto"/>
      <w:jc w:val="both"/>
    </w:pPr>
    <w:rPr>
      <w:rFonts w:ascii="Tahoma" w:eastAsia="Times New Roman" w:hAnsi="Tahoma" w:cs="Tahoma"/>
      <w:sz w:val="20"/>
      <w:szCs w:val="20"/>
      <w:lang w:val="en-US"/>
    </w:rPr>
  </w:style>
  <w:style w:type="paragraph" w:styleId="Header">
    <w:name w:val="header"/>
    <w:basedOn w:val="Normal"/>
    <w:link w:val="HeaderChar"/>
    <w:uiPriority w:val="99"/>
    <w:rsid w:val="00CD545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D545E"/>
  </w:style>
  <w:style w:type="paragraph" w:styleId="Footer">
    <w:name w:val="footer"/>
    <w:basedOn w:val="Normal"/>
    <w:link w:val="FooterChar"/>
    <w:uiPriority w:val="99"/>
    <w:rsid w:val="00CD545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D545E"/>
  </w:style>
  <w:style w:type="paragraph" w:styleId="BalloonText">
    <w:name w:val="Balloon Text"/>
    <w:basedOn w:val="Normal"/>
    <w:link w:val="BalloonTextChar"/>
    <w:uiPriority w:val="99"/>
    <w:semiHidden/>
    <w:rsid w:val="00331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1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395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61E9995D04A3B915A7E596F96F5ED6AEC2D16B12274AE1BD13CFAE0AE8427CECCB50432D31A8724ABK" TargetMode="External"/><Relationship Id="rId13" Type="http://schemas.openxmlformats.org/officeDocument/2006/relationships/hyperlink" Target="consultantplus://offline/ref=2AA61E9995D04A3B915A7E596F96F5ED6AE92F12B32774AE1BD13CFAE02AAEK" TargetMode="External"/><Relationship Id="rId18" Type="http://schemas.openxmlformats.org/officeDocument/2006/relationships/hyperlink" Target="consultantplus://offline/ref=2AA61E9995D04A3B915A7E596F96F5ED6AED2B1EBC2574AE1BD13CFAE02AAEK" TargetMode="External"/><Relationship Id="rId26" Type="http://schemas.openxmlformats.org/officeDocument/2006/relationships/hyperlink" Target="consultantplus://offline/ref=2AA61E9995D04A3B915A7E596F96F5ED6AEC221FB42774AE1BD13CFAE02AAEK" TargetMode="External"/><Relationship Id="rId3" Type="http://schemas.openxmlformats.org/officeDocument/2006/relationships/webSettings" Target="webSettings.xml"/><Relationship Id="rId21" Type="http://schemas.openxmlformats.org/officeDocument/2006/relationships/hyperlink" Target="consultantplus://offline/ref=2AA61E9995D04A3B915A7E596F96F5ED6AE82A11B32674AE1BD13CFAE02AAEK" TargetMode="External"/><Relationship Id="rId34" Type="http://schemas.openxmlformats.org/officeDocument/2006/relationships/hyperlink" Target="consultantplus://offline/ref=2AA61E9995D04A3B915A7E596F96F5ED6AED2A14B02774AE1BD13CFAE02AAEK" TargetMode="External"/><Relationship Id="rId7" Type="http://schemas.openxmlformats.org/officeDocument/2006/relationships/hyperlink" Target="http://www.ribalovo." TargetMode="External"/><Relationship Id="rId12" Type="http://schemas.openxmlformats.org/officeDocument/2006/relationships/hyperlink" Target="consultantplus://offline/ref=2AA61E9995D04A3B915A7E596F96F5ED6EED2212B32F29A4138830F82EA7K" TargetMode="External"/><Relationship Id="rId17" Type="http://schemas.openxmlformats.org/officeDocument/2006/relationships/hyperlink" Target="consultantplus://offline/ref=2AA61E9995D04A3B915A7E596F96F5ED6AEC2215B12C74AE1BD13CFAE02AAEK" TargetMode="External"/><Relationship Id="rId25" Type="http://schemas.openxmlformats.org/officeDocument/2006/relationships/hyperlink" Target="consultantplus://offline/ref=2AA61E9995D04A3B915A7E596F96F5ED6AEC2D16B12274AE1BD13CFAE02AAEK" TargetMode="External"/><Relationship Id="rId33" Type="http://schemas.openxmlformats.org/officeDocument/2006/relationships/hyperlink" Target="consultantplus://offline/ref=2AA61E9995D04A3B915A7E596F96F5ED6AE82A11B32674AE1BD13CFAE0AE8427CECCB504322DA0K" TargetMode="External"/><Relationship Id="rId2" Type="http://schemas.openxmlformats.org/officeDocument/2006/relationships/settings" Target="settings.xml"/><Relationship Id="rId16" Type="http://schemas.openxmlformats.org/officeDocument/2006/relationships/hyperlink" Target="consultantplus://offline/ref=2AA61E9995D04A3B915A7E596F96F5ED6AEE2B17B12674AE1BD13CFAE02AAEK" TargetMode="External"/><Relationship Id="rId20" Type="http://schemas.openxmlformats.org/officeDocument/2006/relationships/hyperlink" Target="consultantplus://offline/ref=2AA61E9995D04A3B915A7E596F96F5ED6AEC2A17B02474AE1BD13CFAE02AAEK" TargetMode="External"/><Relationship Id="rId29" Type="http://schemas.openxmlformats.org/officeDocument/2006/relationships/hyperlink" Target="consultantplus://offline/ref=2AA61E9995D04A3B915A7E596F96F5ED6AEE2B17B12674AE1BD13CFAE0AE8427CECCB50423A3K"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consultantplus://offline/ref=2AA61E9995D04A3B915A7E596F96F5ED6AEC221FB42774AE1BD13CFAE0AE8427CECCB50C23A3K" TargetMode="External"/><Relationship Id="rId24" Type="http://schemas.openxmlformats.org/officeDocument/2006/relationships/hyperlink" Target="consultantplus://offline/ref=2AA61E9995D04A3B915A7E596F96F5ED6AEC2D16B12274AE1BD13CFAE0AE8427CECCB50432D2128824ADK" TargetMode="External"/><Relationship Id="rId32" Type="http://schemas.openxmlformats.org/officeDocument/2006/relationships/hyperlink" Target="consultantplus://offline/ref=2AA61E9995D04A3B915A7E596F96F5ED6AE82A11B32674AE1BD13CFAE0AE8427CECCB50723A3K" TargetMode="External"/><Relationship Id="rId5" Type="http://schemas.openxmlformats.org/officeDocument/2006/relationships/endnotes" Target="endnotes.xml"/><Relationship Id="rId15" Type="http://schemas.openxmlformats.org/officeDocument/2006/relationships/hyperlink" Target="consultantplus://offline/ref=2AA61E9995D04A3B915A7E596F96F5ED6AED2B11B52574AE1BD13CFAE02AAEK" TargetMode="External"/><Relationship Id="rId23" Type="http://schemas.openxmlformats.org/officeDocument/2006/relationships/hyperlink" Target="consultantplus://offline/ref=2AA61E9995D04A3B915A7E596F96F5ED6AEC2D16B12274AE1BD13CFAE0AE8427CECCB501302DA0K" TargetMode="External"/><Relationship Id="rId28" Type="http://schemas.openxmlformats.org/officeDocument/2006/relationships/hyperlink" Target="http://www.ribalovo.tomsk.ru" TargetMode="External"/><Relationship Id="rId36" Type="http://schemas.openxmlformats.org/officeDocument/2006/relationships/theme" Target="theme/theme1.xml"/><Relationship Id="rId10" Type="http://schemas.openxmlformats.org/officeDocument/2006/relationships/hyperlink" Target="consultantplus://offline/ref=2AA61E9995D04A3B915A7E596F96F5ED6AEE2312B62074AE1BD13CFAE02AAEK" TargetMode="External"/><Relationship Id="rId19" Type="http://schemas.openxmlformats.org/officeDocument/2006/relationships/hyperlink" Target="consultantplus://offline/ref=2AA61E9995D04A3B915A7E596F96F5ED6AEF2316B12C74AE1BD13CFAE02AAEK" TargetMode="External"/><Relationship Id="rId31" Type="http://schemas.openxmlformats.org/officeDocument/2006/relationships/hyperlink" Target="consultantplus://offline/ref=2AA61E9995D04A3B915A7E596F96F5ED6AEC2D16B12274AE1BD13CFAE0AE8427CECCB501302DA0K" TargetMode="External"/><Relationship Id="rId4" Type="http://schemas.openxmlformats.org/officeDocument/2006/relationships/footnotes" Target="footnotes.xml"/><Relationship Id="rId9" Type="http://schemas.openxmlformats.org/officeDocument/2006/relationships/hyperlink" Target="consultantplus://offline/ref=2AA61E9995D04A3B915A7E596F96F5ED6AEC221FB42074AE1BD13CFAE0AE8427CECCB50432D3198524AAK" TargetMode="External"/><Relationship Id="rId14" Type="http://schemas.openxmlformats.org/officeDocument/2006/relationships/hyperlink" Target="consultantplus://offline/ref=2AA61E9995D04A3B915A7E596F96F5ED6AEC2A17B02674AE1BD13CFAE02AAEK" TargetMode="External"/><Relationship Id="rId22" Type="http://schemas.openxmlformats.org/officeDocument/2006/relationships/hyperlink" Target="consultantplus://offline/ref=2AA61E9995D04A3B915A7E596F96F5ED6AEC2D16B12274AE1BD13CFAE02AAEK" TargetMode="External"/><Relationship Id="rId27" Type="http://schemas.openxmlformats.org/officeDocument/2006/relationships/hyperlink" Target="consultantplus://offline/ref=2AA61E9995D04A3B915A7E596F96F5ED6AEC2A17B02674AE1BD13CFAE02AAEK" TargetMode="External"/><Relationship Id="rId30" Type="http://schemas.openxmlformats.org/officeDocument/2006/relationships/hyperlink" Target="consultantplus://offline/ref=2AA61E9995D04A3B915A7E596F96F5ED6AE82A11B32674AE1BD13CFAE0AE8427CECCB50323A1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23</Pages>
  <Words>10603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Оксана Захарова</dc:creator>
  <cp:keywords/>
  <dc:description/>
  <cp:lastModifiedBy>user</cp:lastModifiedBy>
  <cp:revision>4</cp:revision>
  <cp:lastPrinted>2015-07-09T04:44:00Z</cp:lastPrinted>
  <dcterms:created xsi:type="dcterms:W3CDTF">2015-07-09T03:47:00Z</dcterms:created>
  <dcterms:modified xsi:type="dcterms:W3CDTF">2015-07-21T05:45:00Z</dcterms:modified>
</cp:coreProperties>
</file>