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49" w:rsidRPr="009D2559" w:rsidRDefault="008A6349" w:rsidP="008A6349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8A6349" w:rsidRPr="009D2559" w:rsidRDefault="008A6349" w:rsidP="008A6349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8A6349" w:rsidRPr="009D2559" w:rsidRDefault="008A6349" w:rsidP="008A6349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8A6349" w:rsidRPr="009D2559" w:rsidRDefault="008A6349" w:rsidP="008A6349">
      <w:pPr>
        <w:jc w:val="both"/>
      </w:pPr>
      <w:r w:rsidRPr="009D2559">
        <w:t xml:space="preserve"> </w:t>
      </w:r>
    </w:p>
    <w:p w:rsidR="008A6349" w:rsidRPr="003F50F6" w:rsidRDefault="008A6349" w:rsidP="008A6349">
      <w:pPr>
        <w:jc w:val="center"/>
      </w:pPr>
      <w:r w:rsidRPr="003F50F6">
        <w:t>РАСПОРЯЖЕНИЕ</w:t>
      </w:r>
    </w:p>
    <w:p w:rsidR="008A6349" w:rsidRPr="009D2559" w:rsidRDefault="008A6349" w:rsidP="008A6349">
      <w:pPr>
        <w:jc w:val="both"/>
      </w:pPr>
    </w:p>
    <w:p w:rsidR="008A6349" w:rsidRPr="009D2559" w:rsidRDefault="008A6349" w:rsidP="008A6349">
      <w:pPr>
        <w:jc w:val="both"/>
      </w:pPr>
      <w:r>
        <w:t xml:space="preserve">  </w:t>
      </w:r>
      <w:r w:rsidR="00C51497">
        <w:t>28 декабря 2022г.</w:t>
      </w:r>
      <w:r w:rsidRPr="009D2559">
        <w:t xml:space="preserve">                          </w:t>
      </w:r>
      <w:r>
        <w:t xml:space="preserve">                                        </w:t>
      </w:r>
      <w:r w:rsidRPr="009D2559">
        <w:t xml:space="preserve">                            №  </w:t>
      </w:r>
      <w:r w:rsidR="00C51497">
        <w:t>64</w:t>
      </w:r>
    </w:p>
    <w:p w:rsidR="008A6349" w:rsidRPr="009D2559" w:rsidRDefault="008A6349" w:rsidP="008A6349">
      <w:pPr>
        <w:tabs>
          <w:tab w:val="left" w:pos="7920"/>
        </w:tabs>
      </w:pPr>
    </w:p>
    <w:p w:rsidR="008A6349" w:rsidRPr="009D2559" w:rsidRDefault="008A6349" w:rsidP="008A6349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8A6349" w:rsidRPr="00107C84" w:rsidRDefault="008A6349" w:rsidP="008A6349"/>
    <w:p w:rsidR="00AE7BA8" w:rsidRDefault="008A6349" w:rsidP="008A6349">
      <w:pPr>
        <w:tabs>
          <w:tab w:val="left" w:pos="3960"/>
        </w:tabs>
        <w:ind w:right="5395"/>
      </w:pPr>
      <w:r w:rsidRPr="00107C84">
        <w:t xml:space="preserve">Об утверждении Положения о </w:t>
      </w:r>
      <w:r w:rsidR="00F2214B">
        <w:t>порядке выдачи и использования</w:t>
      </w:r>
      <w:r>
        <w:t xml:space="preserve"> </w:t>
      </w:r>
      <w:r w:rsidR="00AE7BA8">
        <w:t xml:space="preserve">доверенностей на получение </w:t>
      </w:r>
    </w:p>
    <w:p w:rsidR="008A6349" w:rsidRDefault="00AE7BA8" w:rsidP="008A6349">
      <w:pPr>
        <w:tabs>
          <w:tab w:val="left" w:pos="3960"/>
        </w:tabs>
        <w:ind w:right="5395"/>
      </w:pPr>
      <w:r>
        <w:t>товарно-материальных ценностей</w:t>
      </w:r>
      <w:r w:rsidR="008A6349">
        <w:t xml:space="preserve"> </w:t>
      </w:r>
    </w:p>
    <w:p w:rsidR="008A6349" w:rsidRPr="00107C84" w:rsidRDefault="008A6349" w:rsidP="008A6349">
      <w:pPr>
        <w:tabs>
          <w:tab w:val="left" w:pos="3960"/>
        </w:tabs>
        <w:ind w:right="5395"/>
      </w:pPr>
      <w:r>
        <w:t xml:space="preserve">Администрации </w:t>
      </w:r>
      <w:proofErr w:type="spellStart"/>
      <w:r w:rsidRPr="00107C84">
        <w:t>Рыбаловско</w:t>
      </w:r>
      <w:r>
        <w:t>го</w:t>
      </w:r>
      <w:proofErr w:type="spellEnd"/>
      <w:r w:rsidRPr="00107C84">
        <w:t xml:space="preserve"> сельско</w:t>
      </w:r>
      <w:r>
        <w:t>го</w:t>
      </w:r>
      <w:r w:rsidRPr="00107C84">
        <w:t xml:space="preserve"> поселения</w:t>
      </w:r>
    </w:p>
    <w:p w:rsidR="008A6349" w:rsidRPr="00107C84" w:rsidRDefault="008A6349" w:rsidP="008A6349"/>
    <w:p w:rsidR="008A6349" w:rsidRPr="00752F93" w:rsidRDefault="008A6349" w:rsidP="008A6349">
      <w:pPr>
        <w:shd w:val="clear" w:color="auto" w:fill="FFFFFF"/>
        <w:jc w:val="both"/>
      </w:pPr>
      <w:r w:rsidRPr="00752F93">
        <w:rPr>
          <w:shd w:val="clear" w:color="auto" w:fill="FFFFFF"/>
        </w:rPr>
        <w:t xml:space="preserve">                 В соответствии со статьей 11 Закона от 6 декабря 2011 г. № 402-ФЗ, пунктами 6 и 20 Инструкции к Единому плану счетов № 157н, </w:t>
      </w:r>
      <w:r>
        <w:rPr>
          <w:shd w:val="clear" w:color="auto" w:fill="FFFFFF"/>
        </w:rPr>
        <w:t>Р</w:t>
      </w:r>
      <w:r w:rsidRPr="00752F93">
        <w:rPr>
          <w:shd w:val="clear" w:color="auto" w:fill="FFFFFF"/>
        </w:rPr>
        <w:t xml:space="preserve">аспоряжение </w:t>
      </w:r>
      <w:r>
        <w:rPr>
          <w:shd w:val="clear" w:color="auto" w:fill="FFFFFF"/>
        </w:rPr>
        <w:t>А</w:t>
      </w:r>
      <w:r w:rsidRPr="00752F93">
        <w:rPr>
          <w:shd w:val="clear" w:color="auto" w:fill="FFFFFF"/>
        </w:rPr>
        <w:t xml:space="preserve">дминистрации </w:t>
      </w:r>
      <w:proofErr w:type="spellStart"/>
      <w:r w:rsidRPr="00752F93">
        <w:rPr>
          <w:shd w:val="clear" w:color="auto" w:fill="FFFFFF"/>
        </w:rPr>
        <w:t>Рыбаловского</w:t>
      </w:r>
      <w:proofErr w:type="spellEnd"/>
      <w:r w:rsidRPr="00752F93">
        <w:rPr>
          <w:shd w:val="clear" w:color="auto" w:fill="FFFFFF"/>
        </w:rPr>
        <w:t xml:space="preserve"> сельского поселения №</w:t>
      </w:r>
      <w:r>
        <w:rPr>
          <w:shd w:val="clear" w:color="auto" w:fill="FFFFFF"/>
        </w:rPr>
        <w:t>60</w:t>
      </w:r>
      <w:r w:rsidRPr="00752F93">
        <w:rPr>
          <w:shd w:val="clear" w:color="auto" w:fill="FFFFFF"/>
        </w:rPr>
        <w:t xml:space="preserve"> от 2</w:t>
      </w:r>
      <w:r>
        <w:rPr>
          <w:shd w:val="clear" w:color="auto" w:fill="FFFFFF"/>
        </w:rPr>
        <w:t>6</w:t>
      </w:r>
      <w:r w:rsidRPr="00752F93">
        <w:rPr>
          <w:shd w:val="clear" w:color="auto" w:fill="FFFFFF"/>
        </w:rPr>
        <w:t>.12.20</w:t>
      </w:r>
      <w:r>
        <w:rPr>
          <w:shd w:val="clear" w:color="auto" w:fill="FFFFFF"/>
        </w:rPr>
        <w:t>22</w:t>
      </w:r>
      <w:r w:rsidRPr="00752F93">
        <w:rPr>
          <w:shd w:val="clear" w:color="auto" w:fill="FFFFFF"/>
        </w:rPr>
        <w:t>г.</w:t>
      </w:r>
      <w:r>
        <w:rPr>
          <w:shd w:val="clear" w:color="auto" w:fill="FFFFFF"/>
        </w:rPr>
        <w:t xml:space="preserve"> «Об утверждении учетной политике Администрации </w:t>
      </w:r>
      <w:proofErr w:type="spellStart"/>
      <w:r>
        <w:rPr>
          <w:shd w:val="clear" w:color="auto" w:fill="FFFFFF"/>
        </w:rPr>
        <w:t>Рыбаловского</w:t>
      </w:r>
      <w:proofErr w:type="spellEnd"/>
      <w:r>
        <w:rPr>
          <w:shd w:val="clear" w:color="auto" w:fill="FFFFFF"/>
        </w:rPr>
        <w:t xml:space="preserve"> сельского поселения»</w:t>
      </w:r>
      <w:r w:rsidRPr="00752F93">
        <w:t>,</w:t>
      </w:r>
    </w:p>
    <w:p w:rsidR="008A6349" w:rsidRPr="00107C84" w:rsidRDefault="008A6349" w:rsidP="008A6349">
      <w:pPr>
        <w:ind w:firstLine="720"/>
        <w:jc w:val="both"/>
      </w:pPr>
      <w:r w:rsidRPr="00107C84">
        <w:t xml:space="preserve"> </w:t>
      </w:r>
    </w:p>
    <w:p w:rsidR="008A6349" w:rsidRPr="000F3B9C" w:rsidRDefault="008A6349" w:rsidP="008A6349">
      <w:pPr>
        <w:jc w:val="both"/>
      </w:pPr>
      <w:r w:rsidRPr="000F3B9C">
        <w:t>СЧИТАЮ НЕОБХОДИМЫМ:</w:t>
      </w:r>
    </w:p>
    <w:p w:rsidR="008A6349" w:rsidRPr="00107C84" w:rsidRDefault="008A6349" w:rsidP="008A6349">
      <w:pPr>
        <w:ind w:firstLine="720"/>
        <w:jc w:val="both"/>
      </w:pPr>
    </w:p>
    <w:p w:rsidR="008A6349" w:rsidRPr="00752F93" w:rsidRDefault="008A6349" w:rsidP="005D20FF">
      <w:pPr>
        <w:pStyle w:val="a4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447"/>
        <w:jc w:val="both"/>
      </w:pPr>
      <w:r w:rsidRPr="00AE7BA8">
        <w:rPr>
          <w:shd w:val="clear" w:color="auto" w:fill="FFFFFF"/>
        </w:rPr>
        <w:t xml:space="preserve">Утвердить положение </w:t>
      </w:r>
      <w:r w:rsidR="00AE7BA8" w:rsidRPr="00AE7BA8">
        <w:rPr>
          <w:rStyle w:val="Heading10"/>
          <w:b w:val="0"/>
          <w:color w:val="auto"/>
        </w:rPr>
        <w:t xml:space="preserve">о порядке </w:t>
      </w:r>
      <w:r w:rsidR="00AE7BA8" w:rsidRPr="00AE7BA8">
        <w:rPr>
          <w:rStyle w:val="Heading10"/>
          <w:b w:val="0"/>
        </w:rPr>
        <w:t>выдачи и использования доверенностей</w:t>
      </w:r>
      <w:r w:rsidR="00AE7BA8" w:rsidRPr="00AE7BA8">
        <w:rPr>
          <w:rStyle w:val="Heading10"/>
          <w:b w:val="0"/>
        </w:rPr>
        <w:br/>
        <w:t>на получение товарно-материальных ценностей</w:t>
      </w:r>
      <w:r w:rsidRPr="00AE7BA8">
        <w:rPr>
          <w:color w:val="444444"/>
          <w:shd w:val="clear" w:color="auto" w:fill="FFFFFF"/>
        </w:rPr>
        <w:t xml:space="preserve"> Администрации </w:t>
      </w:r>
      <w:proofErr w:type="spellStart"/>
      <w:r w:rsidRPr="00752F93">
        <w:t>Рыбаловского</w:t>
      </w:r>
      <w:proofErr w:type="spellEnd"/>
      <w:r w:rsidRPr="00752F93">
        <w:t xml:space="preserve"> сельского поселения</w:t>
      </w:r>
      <w:r>
        <w:t xml:space="preserve"> согласно приложения</w:t>
      </w:r>
      <w:r w:rsidRPr="00752F93">
        <w:t xml:space="preserve"> к настоящему </w:t>
      </w:r>
      <w:r>
        <w:t>распоряже</w:t>
      </w:r>
      <w:r w:rsidRPr="00752F93">
        <w:t>нию.</w:t>
      </w:r>
    </w:p>
    <w:p w:rsidR="008A6349" w:rsidRPr="00BD1A2F" w:rsidRDefault="008A6349" w:rsidP="008A6349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107C84">
        <w:t>Опубликовать</w:t>
      </w:r>
      <w:r>
        <w:t xml:space="preserve"> </w:t>
      </w:r>
      <w:r w:rsidRPr="00107C84">
        <w:t>настоящее</w:t>
      </w:r>
      <w:r>
        <w:t xml:space="preserve"> распоряже</w:t>
      </w:r>
      <w:r w:rsidRPr="00107C84">
        <w:t xml:space="preserve">ние </w:t>
      </w:r>
      <w:r>
        <w:t>н</w:t>
      </w:r>
      <w:r w:rsidRPr="00107C84">
        <w:t>а</w:t>
      </w:r>
      <w:r>
        <w:t xml:space="preserve"> </w:t>
      </w:r>
      <w:r w:rsidRPr="00107C84">
        <w:t>официальном</w:t>
      </w:r>
      <w:r>
        <w:t xml:space="preserve"> </w:t>
      </w:r>
      <w:r w:rsidRPr="00107C84">
        <w:t>сайте</w:t>
      </w:r>
      <w:r>
        <w:t xml:space="preserve"> </w:t>
      </w:r>
      <w:r w:rsidRPr="00107C84">
        <w:t xml:space="preserve">    </w:t>
      </w:r>
      <w:r>
        <w:t xml:space="preserve">        Администрации </w:t>
      </w:r>
      <w:proofErr w:type="spellStart"/>
      <w:r w:rsidRPr="00107C84">
        <w:t>Рыбаловского</w:t>
      </w:r>
      <w:proofErr w:type="spellEnd"/>
      <w:r w:rsidRPr="00107C84">
        <w:t xml:space="preserve"> </w:t>
      </w:r>
      <w:r>
        <w:t xml:space="preserve">сельское поселения </w:t>
      </w:r>
      <w:r w:rsidRPr="00BD1A2F">
        <w:rPr>
          <w:color w:val="000000"/>
        </w:rPr>
        <w:t>(</w:t>
      </w:r>
      <w:hyperlink r:id="rId5" w:history="1">
        <w:r w:rsidRPr="00BD1A2F">
          <w:rPr>
            <w:rStyle w:val="a3"/>
            <w:color w:val="000000"/>
            <w:lang w:val="en-US"/>
          </w:rPr>
          <w:t>http</w:t>
        </w:r>
        <w:r w:rsidRPr="00BD1A2F">
          <w:rPr>
            <w:rStyle w:val="a3"/>
            <w:color w:val="000000"/>
          </w:rPr>
          <w:t>://</w:t>
        </w:r>
      </w:hyperlink>
      <w:proofErr w:type="spellStart"/>
      <w:r w:rsidRPr="00BD1A2F">
        <w:rPr>
          <w:u w:val="single"/>
          <w:lang w:val="en-US"/>
        </w:rPr>
        <w:t>ribalovo</w:t>
      </w:r>
      <w:proofErr w:type="spellEnd"/>
      <w:r w:rsidRPr="00BD1A2F">
        <w:rPr>
          <w:u w:val="single"/>
        </w:rPr>
        <w:t>.</w:t>
      </w:r>
      <w:proofErr w:type="spellStart"/>
      <w:r w:rsidRPr="00BD1A2F">
        <w:rPr>
          <w:u w:val="single"/>
        </w:rPr>
        <w:t>ru</w:t>
      </w:r>
      <w:proofErr w:type="spellEnd"/>
      <w:r w:rsidRPr="00BD1A2F">
        <w:rPr>
          <w:color w:val="000000"/>
        </w:rPr>
        <w:t>).</w:t>
      </w:r>
    </w:p>
    <w:p w:rsidR="008A6349" w:rsidRPr="00BD1A2F" w:rsidRDefault="008A6349" w:rsidP="008A6349">
      <w:pPr>
        <w:pStyle w:val="a4"/>
        <w:numPr>
          <w:ilvl w:val="0"/>
          <w:numId w:val="1"/>
        </w:numPr>
        <w:jc w:val="both"/>
        <w:rPr>
          <w:color w:val="FF0000"/>
        </w:rPr>
      </w:pPr>
      <w:r w:rsidRPr="00107C84">
        <w:t xml:space="preserve"> Контроль за исполнением настоящего </w:t>
      </w:r>
      <w:r>
        <w:t xml:space="preserve">распоряжения </w:t>
      </w:r>
      <w:r w:rsidRPr="00107C84">
        <w:t>оставляю за собой.</w:t>
      </w:r>
    </w:p>
    <w:p w:rsidR="008A6349" w:rsidRPr="00107C84" w:rsidRDefault="008A6349" w:rsidP="008A6349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  </w:t>
      </w:r>
    </w:p>
    <w:p w:rsidR="008A6349" w:rsidRPr="00107C84" w:rsidRDefault="008A6349" w:rsidP="008A6349">
      <w:pPr>
        <w:ind w:firstLine="720"/>
        <w:jc w:val="both"/>
      </w:pPr>
    </w:p>
    <w:p w:rsidR="008A6349" w:rsidRPr="00107C84" w:rsidRDefault="008A6349" w:rsidP="008A6349">
      <w:pPr>
        <w:jc w:val="both"/>
      </w:pPr>
    </w:p>
    <w:p w:rsidR="008A6349" w:rsidRPr="00107C84" w:rsidRDefault="008A6349" w:rsidP="008A6349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8A6349" w:rsidRPr="009D2559" w:rsidRDefault="008A6349" w:rsidP="008A6349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                А.</w:t>
      </w:r>
      <w:r>
        <w:t>А</w:t>
      </w:r>
      <w:r w:rsidRPr="009D2559">
        <w:t xml:space="preserve">. </w:t>
      </w:r>
      <w:r>
        <w:t>Науменко</w:t>
      </w:r>
    </w:p>
    <w:p w:rsidR="008A6349" w:rsidRPr="009D2559" w:rsidRDefault="008A6349" w:rsidP="008A6349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8A6349" w:rsidRPr="009D2559" w:rsidRDefault="008A6349" w:rsidP="008A6349">
      <w:pPr>
        <w:tabs>
          <w:tab w:val="left" w:pos="6660"/>
        </w:tabs>
        <w:jc w:val="both"/>
      </w:pPr>
    </w:p>
    <w:p w:rsidR="008A6349" w:rsidRPr="009D2559" w:rsidRDefault="008A6349" w:rsidP="008A6349">
      <w:pPr>
        <w:tabs>
          <w:tab w:val="left" w:pos="6660"/>
        </w:tabs>
        <w:jc w:val="both"/>
      </w:pPr>
    </w:p>
    <w:p w:rsidR="008A6349" w:rsidRPr="009D2559" w:rsidRDefault="008A6349" w:rsidP="008A6349">
      <w:pPr>
        <w:tabs>
          <w:tab w:val="left" w:pos="6660"/>
        </w:tabs>
        <w:jc w:val="both"/>
      </w:pPr>
    </w:p>
    <w:p w:rsidR="008A6349" w:rsidRPr="009D2559" w:rsidRDefault="008A6349" w:rsidP="008A6349">
      <w:pPr>
        <w:tabs>
          <w:tab w:val="left" w:pos="6660"/>
        </w:tabs>
        <w:jc w:val="both"/>
      </w:pPr>
    </w:p>
    <w:p w:rsidR="008A6349" w:rsidRPr="009D2559" w:rsidRDefault="008A6349" w:rsidP="008A6349">
      <w:pPr>
        <w:tabs>
          <w:tab w:val="left" w:pos="6660"/>
        </w:tabs>
        <w:jc w:val="both"/>
      </w:pPr>
    </w:p>
    <w:p w:rsidR="008A6349" w:rsidRPr="009D2559" w:rsidRDefault="008A6349" w:rsidP="008A6349">
      <w:pPr>
        <w:tabs>
          <w:tab w:val="left" w:pos="6660"/>
        </w:tabs>
        <w:jc w:val="both"/>
      </w:pPr>
    </w:p>
    <w:p w:rsidR="008A6349" w:rsidRDefault="008A6349" w:rsidP="008A6349"/>
    <w:p w:rsidR="008A6349" w:rsidRDefault="008A6349" w:rsidP="008A6349"/>
    <w:p w:rsidR="008A6349" w:rsidRDefault="008A6349" w:rsidP="008A6349"/>
    <w:p w:rsidR="008A6349" w:rsidRDefault="008A6349" w:rsidP="008A6349"/>
    <w:p w:rsidR="00C51497" w:rsidRDefault="00C51497" w:rsidP="008A6349"/>
    <w:p w:rsidR="00C51497" w:rsidRDefault="00C51497" w:rsidP="008A6349"/>
    <w:p w:rsidR="00C51497" w:rsidRDefault="00C51497" w:rsidP="008A6349"/>
    <w:p w:rsidR="00C51497" w:rsidRDefault="00C51497" w:rsidP="008A6349"/>
    <w:p w:rsidR="00C51497" w:rsidRDefault="00C51497" w:rsidP="008A6349"/>
    <w:p w:rsidR="00C51497" w:rsidRDefault="00C51497" w:rsidP="008A6349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C51497" w:rsidRPr="00F03DF1" w:rsidTr="0083127B">
        <w:trPr>
          <w:jc w:val="right"/>
        </w:trPr>
        <w:tc>
          <w:tcPr>
            <w:tcW w:w="4786" w:type="dxa"/>
          </w:tcPr>
          <w:p w:rsidR="00C51497" w:rsidRPr="00F03DF1" w:rsidRDefault="00C51497" w:rsidP="0083127B">
            <w:pPr>
              <w:jc w:val="right"/>
            </w:pPr>
            <w:bookmarkStart w:id="0" w:name="bookmark0"/>
            <w:r w:rsidRPr="00F03DF1">
              <w:lastRenderedPageBreak/>
              <w:t xml:space="preserve">Приложение к </w:t>
            </w:r>
            <w:proofErr w:type="gramStart"/>
            <w:r w:rsidRPr="00F03DF1">
              <w:t>распоряжению  Администрации</w:t>
            </w:r>
            <w:proofErr w:type="gramEnd"/>
            <w:r w:rsidRPr="00F03DF1">
              <w:t xml:space="preserve">  </w:t>
            </w:r>
            <w:proofErr w:type="spellStart"/>
            <w:r w:rsidRPr="00F03DF1">
              <w:t>Рыбаловского</w:t>
            </w:r>
            <w:proofErr w:type="spellEnd"/>
            <w:r w:rsidRPr="00F03DF1">
              <w:t xml:space="preserve"> </w:t>
            </w:r>
          </w:p>
          <w:p w:rsidR="00C51497" w:rsidRPr="00F03DF1" w:rsidRDefault="00C51497" w:rsidP="0083127B">
            <w:pPr>
              <w:jc w:val="right"/>
            </w:pPr>
            <w:proofErr w:type="gramStart"/>
            <w:r w:rsidRPr="00F03DF1">
              <w:t>сельского</w:t>
            </w:r>
            <w:proofErr w:type="gramEnd"/>
            <w:r w:rsidRPr="00F03DF1">
              <w:t xml:space="preserve"> поселения</w:t>
            </w:r>
          </w:p>
          <w:p w:rsidR="00C51497" w:rsidRDefault="00C51497" w:rsidP="0083127B">
            <w:pPr>
              <w:jc w:val="right"/>
            </w:pPr>
            <w:r w:rsidRPr="00F03DF1">
              <w:t xml:space="preserve">   </w:t>
            </w:r>
            <w:r>
              <w:t>28 декабря 2022г. № 64</w:t>
            </w:r>
          </w:p>
          <w:p w:rsidR="00C51497" w:rsidRPr="00F03DF1" w:rsidRDefault="00C51497" w:rsidP="0083127B">
            <w:pPr>
              <w:jc w:val="right"/>
            </w:pPr>
          </w:p>
        </w:tc>
      </w:tr>
    </w:tbl>
    <w:p w:rsidR="00C51497" w:rsidRDefault="00C51497" w:rsidP="00C51497">
      <w:pPr>
        <w:keepNext/>
        <w:keepLines/>
        <w:spacing w:after="447"/>
        <w:jc w:val="center"/>
      </w:pPr>
      <w:r>
        <w:rPr>
          <w:rStyle w:val="Heading10"/>
        </w:rPr>
        <w:t>Положение о порядке выдачи и использования доверенностей</w:t>
      </w:r>
      <w:r>
        <w:rPr>
          <w:rStyle w:val="Heading10"/>
        </w:rPr>
        <w:br/>
        <w:t>на получение товарно-материальных ценностей</w:t>
      </w:r>
      <w:bookmarkEnd w:id="0"/>
    </w:p>
    <w:p w:rsidR="00C51497" w:rsidRPr="003A02E1" w:rsidRDefault="00C51497" w:rsidP="00C51497">
      <w:pPr>
        <w:keepNext/>
        <w:keepLines/>
        <w:widowControl w:val="0"/>
        <w:numPr>
          <w:ilvl w:val="0"/>
          <w:numId w:val="2"/>
        </w:numPr>
        <w:tabs>
          <w:tab w:val="left" w:pos="3894"/>
        </w:tabs>
        <w:spacing w:after="71" w:line="240" w:lineRule="exact"/>
        <w:ind w:left="3600"/>
        <w:jc w:val="both"/>
        <w:outlineLvl w:val="0"/>
        <w:rPr>
          <w:b/>
        </w:rPr>
      </w:pPr>
      <w:bookmarkStart w:id="1" w:name="bookmark1"/>
      <w:bookmarkStart w:id="2" w:name="_GoBack"/>
      <w:r w:rsidRPr="003A02E1">
        <w:rPr>
          <w:b/>
        </w:rPr>
        <w:t>Общие положения</w:t>
      </w:r>
      <w:bookmarkEnd w:id="1"/>
    </w:p>
    <w:bookmarkEnd w:id="2"/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71"/>
        </w:tabs>
        <w:spacing w:after="0" w:line="274" w:lineRule="exact"/>
        <w:jc w:val="both"/>
      </w:pPr>
      <w:r>
        <w:t>Настоящее Положение устанавливает порядок выдачи в Учреждении доверенностей на получение товарно-материальных ценностей (далее - Доверенность) и отпуска их по Доверенности.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57"/>
        </w:tabs>
        <w:spacing w:after="0" w:line="274" w:lineRule="exact"/>
        <w:jc w:val="both"/>
      </w:pPr>
      <w:r>
        <w:t>Доверенностью признается: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17"/>
        </w:tabs>
        <w:spacing w:after="0" w:line="274" w:lineRule="exact"/>
        <w:jc w:val="both"/>
      </w:pPr>
      <w:proofErr w:type="gramStart"/>
      <w:r>
        <w:t>письменное</w:t>
      </w:r>
      <w:proofErr w:type="gramEnd"/>
      <w:r>
        <w:t xml:space="preserve"> уполномочие, выдаваемое Учреждением доверенному лицу (представителю) для получения товарно-материальных ценностей от поставщиков в установленном законодательством РФ порядке,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proofErr w:type="gramStart"/>
      <w:r>
        <w:t>письменное</w:t>
      </w:r>
      <w:proofErr w:type="gramEnd"/>
      <w:r>
        <w:t xml:space="preserve"> уполномочие, выдаваемое иными организациями доверенному лицу (представителю) для получения товарно-материальных ценностей от Учреждения в установленном законодательством РФ порядке.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57"/>
        </w:tabs>
        <w:spacing w:after="0" w:line="274" w:lineRule="exact"/>
        <w:jc w:val="both"/>
      </w:pPr>
      <w:r>
        <w:t>Доверенность должна содержать:</w:t>
      </w:r>
    </w:p>
    <w:p w:rsidR="00C51497" w:rsidRDefault="00C51497" w:rsidP="00C51497">
      <w:pPr>
        <w:pStyle w:val="Bodytext20"/>
        <w:shd w:val="clear" w:color="auto" w:fill="auto"/>
        <w:tabs>
          <w:tab w:val="left" w:pos="330"/>
        </w:tabs>
        <w:spacing w:after="0" w:line="274" w:lineRule="exact"/>
        <w:jc w:val="both"/>
      </w:pPr>
      <w:proofErr w:type="gramStart"/>
      <w:r>
        <w:t>а)</w:t>
      </w:r>
      <w:r>
        <w:tab/>
      </w:r>
      <w:proofErr w:type="gramEnd"/>
      <w:r>
        <w:t>номер и дату выдачи;</w:t>
      </w:r>
    </w:p>
    <w:p w:rsidR="00C51497" w:rsidRDefault="00C51497" w:rsidP="00C51497">
      <w:pPr>
        <w:pStyle w:val="Bodytext20"/>
        <w:shd w:val="clear" w:color="auto" w:fill="auto"/>
        <w:tabs>
          <w:tab w:val="left" w:pos="330"/>
        </w:tabs>
        <w:spacing w:after="0" w:line="274" w:lineRule="exact"/>
        <w:jc w:val="both"/>
      </w:pPr>
      <w:proofErr w:type="gramStart"/>
      <w:r>
        <w:t>б)</w:t>
      </w:r>
      <w:r>
        <w:tab/>
      </w:r>
      <w:proofErr w:type="gramEnd"/>
      <w:r>
        <w:t>реквизиты организации (учреждения), включая полное наименование, интересы которой представляет доверенное лицо;</w:t>
      </w:r>
    </w:p>
    <w:p w:rsidR="00C51497" w:rsidRDefault="00C51497" w:rsidP="00C51497">
      <w:pPr>
        <w:pStyle w:val="Bodytext20"/>
        <w:shd w:val="clear" w:color="auto" w:fill="auto"/>
        <w:tabs>
          <w:tab w:val="left" w:pos="330"/>
        </w:tabs>
        <w:spacing w:after="0" w:line="274" w:lineRule="exact"/>
        <w:jc w:val="both"/>
      </w:pPr>
      <w:proofErr w:type="gramStart"/>
      <w:r>
        <w:t>в)</w:t>
      </w:r>
      <w:r>
        <w:tab/>
      </w:r>
      <w:proofErr w:type="gramEnd"/>
      <w:r>
        <w:t>реквизиты представителя, которому передаются полномочия: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after="0" w:line="274" w:lineRule="exact"/>
        <w:jc w:val="both"/>
      </w:pPr>
      <w:proofErr w:type="gramStart"/>
      <w:r>
        <w:t>фамилия</w:t>
      </w:r>
      <w:proofErr w:type="gramEnd"/>
      <w:r>
        <w:t>, имя, отчество (полностью);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74" w:lineRule="exact"/>
        <w:jc w:val="both"/>
      </w:pPr>
      <w:proofErr w:type="gramStart"/>
      <w:r>
        <w:t>паспортные</w:t>
      </w:r>
      <w:proofErr w:type="gramEnd"/>
      <w:r>
        <w:t xml:space="preserve"> данные (номер паспорта, дата выдачи, наименование органа, выдавшего документ) или данные другого документа, удостоверяющего личность физического лица;</w:t>
      </w:r>
    </w:p>
    <w:p w:rsidR="00C51497" w:rsidRDefault="00C51497" w:rsidP="00C51497">
      <w:pPr>
        <w:pStyle w:val="Bodytext20"/>
        <w:shd w:val="clear" w:color="auto" w:fill="auto"/>
        <w:tabs>
          <w:tab w:val="left" w:pos="330"/>
        </w:tabs>
        <w:spacing w:after="0" w:line="274" w:lineRule="exact"/>
        <w:jc w:val="both"/>
      </w:pPr>
      <w:proofErr w:type="gramStart"/>
      <w:r>
        <w:t>г)</w:t>
      </w:r>
      <w:r>
        <w:tab/>
      </w:r>
      <w:proofErr w:type="gramEnd"/>
      <w:r>
        <w:t>сведения о полномочиях представителя;</w:t>
      </w:r>
    </w:p>
    <w:p w:rsidR="00C51497" w:rsidRDefault="00C51497" w:rsidP="00C51497">
      <w:pPr>
        <w:pStyle w:val="Bodytext20"/>
        <w:shd w:val="clear" w:color="auto" w:fill="auto"/>
        <w:tabs>
          <w:tab w:val="left" w:pos="337"/>
        </w:tabs>
        <w:spacing w:after="0" w:line="274" w:lineRule="exact"/>
        <w:jc w:val="both"/>
      </w:pPr>
      <w:proofErr w:type="gramStart"/>
      <w:r>
        <w:t>д)</w:t>
      </w:r>
      <w:r>
        <w:tab/>
      </w:r>
      <w:proofErr w:type="gramEnd"/>
      <w:r>
        <w:t>подпись руководителя или иного лица, уполномоченного на это в соответствии с законом и учредительными документами.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71"/>
        </w:tabs>
        <w:spacing w:after="360" w:line="274" w:lineRule="exact"/>
        <w:jc w:val="both"/>
      </w:pPr>
      <w:r>
        <w:t>Доверенное лицо действует в пределах полномочий, предоставленных ему по доверенности.</w:t>
      </w:r>
    </w:p>
    <w:p w:rsidR="00C51497" w:rsidRPr="003A02E1" w:rsidRDefault="00C51497" w:rsidP="00C51497">
      <w:pPr>
        <w:keepNext/>
        <w:keepLines/>
        <w:widowControl w:val="0"/>
        <w:numPr>
          <w:ilvl w:val="0"/>
          <w:numId w:val="2"/>
        </w:numPr>
        <w:tabs>
          <w:tab w:val="left" w:pos="1448"/>
        </w:tabs>
        <w:ind w:left="2840" w:hanging="1700"/>
        <w:outlineLvl w:val="0"/>
        <w:rPr>
          <w:b/>
        </w:rPr>
      </w:pPr>
      <w:bookmarkStart w:id="3" w:name="bookmark2"/>
      <w:r w:rsidRPr="003A02E1">
        <w:rPr>
          <w:b/>
        </w:rPr>
        <w:t>Порядок выдачи и использования доверенностей на получение товарно-материальных ценностей</w:t>
      </w:r>
      <w:bookmarkEnd w:id="3"/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71"/>
        </w:tabs>
        <w:spacing w:after="0" w:line="240" w:lineRule="auto"/>
        <w:jc w:val="both"/>
      </w:pPr>
      <w:r>
        <w:t>Доверенности на получение товарно-материальных ценностей в общем случае оформляются по форме М-2, в отдельных случаях - в свободной письменной форме на бланке поселения в соответствии с главой 10 ГК РФ.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71"/>
        </w:tabs>
        <w:spacing w:after="0" w:line="274" w:lineRule="exact"/>
        <w:jc w:val="both"/>
      </w:pPr>
      <w:r>
        <w:t>Доверенности выдаются на получение товарно-материальных ценностей, отпускаемых поставщиком по наряду, счету, контракту, заказу, соглашению или другому заменяющему их документу.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1"/>
        </w:tabs>
        <w:spacing w:after="0" w:line="274" w:lineRule="exact"/>
        <w:jc w:val="both"/>
      </w:pPr>
      <w:r>
        <w:t>В случаях, когда доверенное лицо должно получать требуемые товарно-материальные ценности в одном месте (с одного склада), но по нескольким контрактам и иным сделкам, ему выдаётся несколько доверенностей.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71"/>
        </w:tabs>
        <w:spacing w:after="0" w:line="274" w:lineRule="exact"/>
        <w:jc w:val="both"/>
      </w:pPr>
      <w:r>
        <w:t xml:space="preserve">При выписке доверенностей перечень материальных ценностей, подлежащих получению, заполняется в случае, если в документе на отпуск (договоре), указанном в доверенности, не приведены наименования и количество товарно-материальных ценностей, подлежащих получению, или если по доверенности получают только часть товарно-материальных ценностей, приведенных в документе на отпуск. Если по доверенности получаются все наименования и количество товарно-материальных ценностей, указанные в документе на отпуск, то перечень ценностей может не заполняться. В этом случае в данной части доверенности указываются наименование, номер и дата документа на отпуск, а также общая стоимость получаемых </w:t>
      </w:r>
      <w:proofErr w:type="spellStart"/>
      <w:r>
        <w:t>товарно</w:t>
      </w:r>
      <w:r>
        <w:softHyphen/>
        <w:t>материальных</w:t>
      </w:r>
      <w:proofErr w:type="spellEnd"/>
      <w:r>
        <w:t xml:space="preserve"> ценностей.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>Выдача доверенностей, полностью или частично не заполненных, не допускается.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 xml:space="preserve">Срок действия доверенности устанавливается в зависимости от возможности получения и </w:t>
      </w:r>
      <w:r>
        <w:lastRenderedPageBreak/>
        <w:t>вывоза соответствующих ценностей по контракту и иным сделкам, на основании которого выдана доверенность, но не более одного года. В общем случае срок действия доверенности указывается 14 календарных дней.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>При лишении доверенного лица права на получение ценностей по выданным ему доверенностям, срок действия которых еще не истек, получатель товарно-материальных ценностей немедленно ставит в известность поставщика об аннулировании соответствующих доверенностей. С момента получения такого извещения отпуск ценностей по аннулированной доверенности прекращается. В этих случаях за отпуск ценностей по аннулированным доверенностям ответственность несет поставщик.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>Доверенное лицо после получения материальных ценностей обязано представить в бухгалтерию документы о выполнении поручения.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>Неиспользованные доверенности должны быть возвращены в Учреждение на следующий день после истечения срока их действия.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98"/>
        </w:tabs>
        <w:spacing w:after="387" w:line="274" w:lineRule="exact"/>
        <w:jc w:val="both"/>
      </w:pPr>
      <w:r>
        <w:t>Лицам, которые не отчитались в использовании доверенностей, по которым истек срок действия, новые доверенности не выдаются.</w:t>
      </w:r>
    </w:p>
    <w:p w:rsidR="00C51497" w:rsidRPr="003A02E1" w:rsidRDefault="00C51497" w:rsidP="00C51497">
      <w:pPr>
        <w:keepNext/>
        <w:keepLines/>
        <w:widowControl w:val="0"/>
        <w:numPr>
          <w:ilvl w:val="0"/>
          <w:numId w:val="2"/>
        </w:numPr>
        <w:tabs>
          <w:tab w:val="left" w:pos="1145"/>
        </w:tabs>
        <w:ind w:left="840"/>
        <w:jc w:val="both"/>
        <w:outlineLvl w:val="0"/>
        <w:rPr>
          <w:b/>
        </w:rPr>
      </w:pPr>
      <w:bookmarkStart w:id="4" w:name="bookmark3"/>
      <w:r w:rsidRPr="003A02E1">
        <w:rPr>
          <w:b/>
        </w:rPr>
        <w:t>Порядок отпуска товарно-материальных ценностей по доверенности</w:t>
      </w:r>
      <w:bookmarkEnd w:id="4"/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40" w:lineRule="auto"/>
        <w:jc w:val="both"/>
      </w:pPr>
      <w:r>
        <w:t>Доверенности, независимо от срока их действия, оставляются поставщику при первом отпуске товарно-материальных ценностей.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>В случае отпуска товарно-материальных ценностей частями на каждый частичный отпуск составляется накладная (акт сдачи-приемки или другой аналогичный документ) с указанием в нем номера доверенности и даты ее выдачи.</w:t>
      </w:r>
    </w:p>
    <w:p w:rsidR="00C51497" w:rsidRDefault="00C51497" w:rsidP="00C51497">
      <w:pPr>
        <w:pStyle w:val="Bodytext20"/>
        <w:shd w:val="clear" w:color="auto" w:fill="auto"/>
        <w:spacing w:after="0" w:line="274" w:lineRule="exact"/>
        <w:jc w:val="both"/>
      </w:pPr>
      <w:r>
        <w:t>В этих случаях один экземпляр накладной (или заменяющего ее документа) передается получателю товарно-материальных ценностей, а другой остается у поставщика и используется для наблюдения и контроля за исполнением отпуска ценностей согласно доверенности.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>По окончании отпуска товарно-материальных ценностей доверенность сдается в бухгалтерию вместе с документом на отпуск последней партии ценностей по сдаваемой доверенности.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r>
        <w:t>Отпуск товарно-материальных ценностей по доверенности Учреждением не производится в случаях: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14"/>
        </w:tabs>
        <w:spacing w:after="0" w:line="274" w:lineRule="exact"/>
        <w:jc w:val="both"/>
      </w:pPr>
      <w:proofErr w:type="gramStart"/>
      <w:r>
        <w:t>предъявления</w:t>
      </w:r>
      <w:proofErr w:type="gramEnd"/>
      <w:r>
        <w:t xml:space="preserve"> доверенности, выданной с нарушением установленного порядка ее заполнения или с незаполненными реквизитами;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05"/>
        </w:tabs>
        <w:spacing w:after="0" w:line="274" w:lineRule="exact"/>
        <w:jc w:val="both"/>
      </w:pPr>
      <w:proofErr w:type="gramStart"/>
      <w:r>
        <w:t>предъявления</w:t>
      </w:r>
      <w:proofErr w:type="gramEnd"/>
      <w:r>
        <w:t xml:space="preserve"> доверенности, имеющей поправки и помарки;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05"/>
        </w:tabs>
        <w:spacing w:after="0" w:line="274" w:lineRule="exact"/>
        <w:jc w:val="both"/>
      </w:pPr>
      <w:proofErr w:type="spellStart"/>
      <w:proofErr w:type="gramStart"/>
      <w:r>
        <w:t>непредъявления</w:t>
      </w:r>
      <w:proofErr w:type="spellEnd"/>
      <w:proofErr w:type="gramEnd"/>
      <w:r>
        <w:t xml:space="preserve"> паспорта или иного документа, удостоверяющего личность представителя, указанного в доверенности;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05"/>
        </w:tabs>
        <w:spacing w:after="0" w:line="274" w:lineRule="exact"/>
        <w:jc w:val="both"/>
      </w:pPr>
      <w:proofErr w:type="gramStart"/>
      <w:r>
        <w:t>окончания</w:t>
      </w:r>
      <w:proofErr w:type="gramEnd"/>
      <w:r>
        <w:t xml:space="preserve"> срока, на который выдана доверенность;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489"/>
        </w:tabs>
        <w:spacing w:after="0" w:line="274" w:lineRule="exact"/>
        <w:jc w:val="both"/>
      </w:pPr>
      <w:proofErr w:type="gramStart"/>
      <w:r>
        <w:t>получение</w:t>
      </w:r>
      <w:proofErr w:type="gramEnd"/>
      <w:r>
        <w:t xml:space="preserve"> сообщения от получателя товарно-материальных ценностей об аннулировании доверенности;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05"/>
        </w:tabs>
        <w:spacing w:after="0" w:line="274" w:lineRule="exact"/>
        <w:jc w:val="both"/>
      </w:pPr>
      <w:proofErr w:type="gramStart"/>
      <w:r>
        <w:t>прекращения</w:t>
      </w:r>
      <w:proofErr w:type="gramEnd"/>
      <w:r>
        <w:t xml:space="preserve"> деятельности юридического лица, от имени которого выдана доверенность;</w:t>
      </w:r>
    </w:p>
    <w:p w:rsidR="00C51497" w:rsidRDefault="00C51497" w:rsidP="00C51497">
      <w:pPr>
        <w:pStyle w:val="Bodytext20"/>
        <w:numPr>
          <w:ilvl w:val="0"/>
          <w:numId w:val="3"/>
        </w:numPr>
        <w:shd w:val="clear" w:color="auto" w:fill="auto"/>
        <w:tabs>
          <w:tab w:val="left" w:pos="205"/>
        </w:tabs>
        <w:spacing w:after="387" w:line="274" w:lineRule="exact"/>
        <w:jc w:val="both"/>
      </w:pPr>
      <w:proofErr w:type="gramStart"/>
      <w:r>
        <w:t>признания</w:t>
      </w:r>
      <w:proofErr w:type="gramEnd"/>
      <w:r>
        <w:t xml:space="preserve"> доверенного лица недееспособным, ограниченно дееспособным.</w:t>
      </w:r>
    </w:p>
    <w:p w:rsidR="00C51497" w:rsidRPr="003A02E1" w:rsidRDefault="00C51497" w:rsidP="00C51497">
      <w:pPr>
        <w:keepNext/>
        <w:keepLines/>
        <w:widowControl w:val="0"/>
        <w:numPr>
          <w:ilvl w:val="0"/>
          <w:numId w:val="2"/>
        </w:numPr>
        <w:tabs>
          <w:tab w:val="left" w:pos="2821"/>
        </w:tabs>
        <w:spacing w:line="240" w:lineRule="exact"/>
        <w:ind w:left="2520"/>
        <w:jc w:val="both"/>
        <w:outlineLvl w:val="0"/>
        <w:rPr>
          <w:b/>
        </w:rPr>
      </w:pPr>
      <w:bookmarkStart w:id="5" w:name="bookmark4"/>
      <w:r w:rsidRPr="003A02E1">
        <w:rPr>
          <w:b/>
        </w:rPr>
        <w:t>Контроль за соблюдением Положения</w:t>
      </w:r>
      <w:bookmarkEnd w:id="5"/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93"/>
        </w:tabs>
        <w:spacing w:after="0" w:line="274" w:lineRule="exact"/>
        <w:jc w:val="both"/>
      </w:pPr>
      <w:r>
        <w:t xml:space="preserve">Контроль за соблюдением установленного порядка выдачи доверенностей возлагается на </w:t>
      </w:r>
      <w:proofErr w:type="gramStart"/>
      <w:r>
        <w:t>бухгалтерию(</w:t>
      </w:r>
      <w:proofErr w:type="gramEnd"/>
      <w:r>
        <w:t>ведущего бухгалтера) (далее - Ответственное лицо).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93"/>
        </w:tabs>
        <w:spacing w:after="0" w:line="274" w:lineRule="exact"/>
        <w:jc w:val="both"/>
      </w:pPr>
      <w:r>
        <w:t>Ответственное лицо Учреждения обязано обеспечить:</w:t>
      </w:r>
    </w:p>
    <w:p w:rsidR="00C51497" w:rsidRDefault="00C51497" w:rsidP="00C51497">
      <w:pPr>
        <w:pStyle w:val="Bodytext20"/>
        <w:shd w:val="clear" w:color="auto" w:fill="auto"/>
        <w:tabs>
          <w:tab w:val="left" w:pos="325"/>
        </w:tabs>
        <w:spacing w:after="0" w:line="274" w:lineRule="exact"/>
        <w:jc w:val="both"/>
      </w:pPr>
      <w:proofErr w:type="gramStart"/>
      <w:r>
        <w:t>а)</w:t>
      </w:r>
      <w:r>
        <w:tab/>
      </w:r>
      <w:proofErr w:type="gramEnd"/>
      <w:r>
        <w:t>контроль за соблюдением правил оформления, выдачи и регистрации Доверенностей;</w:t>
      </w:r>
    </w:p>
    <w:p w:rsidR="00C51497" w:rsidRDefault="00C51497" w:rsidP="00C51497">
      <w:pPr>
        <w:pStyle w:val="Bodytext20"/>
        <w:shd w:val="clear" w:color="auto" w:fill="auto"/>
        <w:tabs>
          <w:tab w:val="left" w:pos="339"/>
        </w:tabs>
        <w:spacing w:after="0" w:line="274" w:lineRule="exact"/>
        <w:jc w:val="both"/>
      </w:pPr>
      <w:proofErr w:type="gramStart"/>
      <w:r>
        <w:t>б)</w:t>
      </w:r>
      <w:r>
        <w:tab/>
      </w:r>
      <w:proofErr w:type="gramEnd"/>
      <w:r>
        <w:t>инструктаж лиц, получающих доверенности, о порядке представления в бухгалтерию документов о выполнении поручений по доверенности;</w:t>
      </w:r>
    </w:p>
    <w:p w:rsidR="00C51497" w:rsidRDefault="00C51497" w:rsidP="00C51497">
      <w:pPr>
        <w:pStyle w:val="Bodytext20"/>
        <w:shd w:val="clear" w:color="auto" w:fill="auto"/>
        <w:tabs>
          <w:tab w:val="left" w:pos="339"/>
        </w:tabs>
        <w:spacing w:after="0" w:line="274" w:lineRule="exact"/>
        <w:jc w:val="both"/>
      </w:pPr>
      <w:proofErr w:type="gramStart"/>
      <w:r>
        <w:t>в)</w:t>
      </w:r>
      <w:r>
        <w:tab/>
      </w:r>
      <w:proofErr w:type="gramEnd"/>
      <w:r>
        <w:t>своевременный контроль за использованием доверенностей, осуществляемый на основе приходных документов (приходных ордеров, приемных актов и т.п.);</w:t>
      </w:r>
    </w:p>
    <w:p w:rsidR="00C51497" w:rsidRDefault="00C51497" w:rsidP="00C51497">
      <w:pPr>
        <w:pStyle w:val="Bodytext20"/>
        <w:shd w:val="clear" w:color="auto" w:fill="auto"/>
        <w:tabs>
          <w:tab w:val="left" w:pos="339"/>
        </w:tabs>
        <w:spacing w:after="327" w:line="274" w:lineRule="exact"/>
        <w:jc w:val="both"/>
      </w:pPr>
      <w:proofErr w:type="gramStart"/>
      <w:r>
        <w:t>г)</w:t>
      </w:r>
      <w:r>
        <w:tab/>
      </w:r>
      <w:proofErr w:type="gramEnd"/>
      <w:r>
        <w:t>контроль за своевременным представлением соответствующих приходных документов (в пределах срока действия доверенности) или возвратом доверенности при ее неиспользовании.</w:t>
      </w:r>
    </w:p>
    <w:p w:rsidR="00C51497" w:rsidRPr="003A02E1" w:rsidRDefault="00C51497" w:rsidP="00C51497">
      <w:pPr>
        <w:keepNext/>
        <w:keepLines/>
        <w:widowControl w:val="0"/>
        <w:numPr>
          <w:ilvl w:val="0"/>
          <w:numId w:val="2"/>
        </w:numPr>
        <w:tabs>
          <w:tab w:val="left" w:pos="2295"/>
        </w:tabs>
        <w:ind w:left="1980"/>
        <w:jc w:val="both"/>
        <w:outlineLvl w:val="0"/>
        <w:rPr>
          <w:b/>
        </w:rPr>
      </w:pPr>
      <w:bookmarkStart w:id="6" w:name="bookmark5"/>
      <w:r w:rsidRPr="003A02E1">
        <w:rPr>
          <w:b/>
        </w:rPr>
        <w:lastRenderedPageBreak/>
        <w:t>Порядок регистрации выданных доверенностей</w:t>
      </w:r>
      <w:bookmarkEnd w:id="6"/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81"/>
        </w:tabs>
        <w:spacing w:after="0" w:line="240" w:lineRule="auto"/>
        <w:jc w:val="both"/>
      </w:pPr>
      <w:r>
        <w:t xml:space="preserve">Доверенности на получение товарно-материальных ценностей по форме М-2 оформляются на бумажном носителе. Регистрация доверенностей производится в </w:t>
      </w:r>
      <w:proofErr w:type="gramStart"/>
      <w:r>
        <w:t>журнале  в</w:t>
      </w:r>
      <w:proofErr w:type="gramEnd"/>
      <w:r>
        <w:t xml:space="preserve"> хронологическом порядке, после чего доверенность распечатывается и передаётся на подписание.</w:t>
      </w:r>
    </w:p>
    <w:p w:rsidR="00C51497" w:rsidRDefault="00C51497" w:rsidP="00C51497">
      <w:pPr>
        <w:pStyle w:val="Bodytext20"/>
        <w:shd w:val="clear" w:color="auto" w:fill="auto"/>
        <w:spacing w:after="0" w:line="274" w:lineRule="exact"/>
        <w:jc w:val="both"/>
      </w:pPr>
      <w:r>
        <w:t>При выдаче доверенности заполняется отрывной корешок: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792"/>
        <w:gridCol w:w="466"/>
        <w:gridCol w:w="758"/>
        <w:gridCol w:w="2558"/>
        <w:gridCol w:w="1440"/>
        <w:gridCol w:w="1958"/>
      </w:tblGrid>
      <w:tr w:rsidR="00C51497" w:rsidTr="0083127B">
        <w:trPr>
          <w:trHeight w:hRule="exact" w:val="51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Bodytext2Arial8pt"/>
              </w:rPr>
              <w:t>Номер</w:t>
            </w:r>
          </w:p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before="60" w:after="0" w:line="160" w:lineRule="exact"/>
              <w:jc w:val="center"/>
            </w:pPr>
            <w:proofErr w:type="gramStart"/>
            <w:r>
              <w:rPr>
                <w:rStyle w:val="Bodytext2Arial8pt"/>
              </w:rPr>
              <w:t>доверенности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Bodytext2Arial8pt"/>
              </w:rPr>
              <w:t>Дата</w:t>
            </w:r>
          </w:p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before="60" w:after="0" w:line="160" w:lineRule="exact"/>
              <w:ind w:left="140"/>
              <w:jc w:val="left"/>
            </w:pPr>
            <w:proofErr w:type="gramStart"/>
            <w:r>
              <w:rPr>
                <w:rStyle w:val="Bodytext2Arial8pt"/>
              </w:rPr>
              <w:t>выдачи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Arial8pt"/>
              </w:rPr>
              <w:t>Срок действия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Arial8pt"/>
              </w:rPr>
              <w:t>Должность и фамилия лица, которому выдана доверенность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Arial8pt"/>
              </w:rPr>
              <w:t>Расписка в получении доверенности</w:t>
            </w:r>
          </w:p>
        </w:tc>
      </w:tr>
      <w:tr w:rsidR="00C51497" w:rsidTr="0083127B">
        <w:trPr>
          <w:trHeight w:hRule="exact" w:val="2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3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5</w:t>
            </w:r>
          </w:p>
        </w:tc>
      </w:tr>
      <w:tr w:rsidR="00C51497" w:rsidTr="0083127B">
        <w:trPr>
          <w:trHeight w:hRule="exact" w:val="26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1497" w:rsidTr="0083127B">
        <w:trPr>
          <w:trHeight w:hRule="exact" w:val="749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2Arial8pt"/>
              </w:rPr>
              <w:t>Поставщик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Arial8pt"/>
              </w:rPr>
              <w:t>Номер и дата наряда (замещающего наряд документа) или извещения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Bodytext2Arial8pt"/>
              </w:rPr>
              <w:t>Номер, дата документа, подтверждающего выполнение поручения</w:t>
            </w:r>
          </w:p>
        </w:tc>
      </w:tr>
      <w:tr w:rsidR="00C51497" w:rsidTr="0083127B">
        <w:trPr>
          <w:trHeight w:hRule="exact" w:val="269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7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497" w:rsidRDefault="00C51497" w:rsidP="0083127B">
            <w:pPr>
              <w:pStyle w:val="Bodytext20"/>
              <w:framePr w:w="9331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Bodytext26pt"/>
              </w:rPr>
              <w:t>8</w:t>
            </w:r>
          </w:p>
        </w:tc>
      </w:tr>
      <w:tr w:rsidR="00C51497" w:rsidTr="0083127B">
        <w:trPr>
          <w:trHeight w:hRule="exact" w:val="326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497" w:rsidRDefault="00C51497" w:rsidP="0083127B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1497" w:rsidRDefault="00C51497" w:rsidP="00C51497">
      <w:pPr>
        <w:pStyle w:val="Tablecaption0"/>
        <w:framePr w:w="9331" w:wrap="notBeside" w:vAnchor="text" w:hAnchor="text" w:xAlign="center" w:y="1"/>
        <w:shd w:val="clear" w:color="auto" w:fill="auto"/>
        <w:spacing w:line="160" w:lineRule="exact"/>
      </w:pPr>
      <w:r>
        <w:t>Линия отреза</w:t>
      </w:r>
    </w:p>
    <w:p w:rsidR="00C51497" w:rsidRDefault="00C51497" w:rsidP="00C51497">
      <w:pPr>
        <w:framePr w:w="9331" w:wrap="notBeside" w:vAnchor="text" w:hAnchor="text" w:xAlign="center" w:y="1"/>
        <w:rPr>
          <w:sz w:val="2"/>
          <w:szCs w:val="2"/>
        </w:rPr>
      </w:pPr>
    </w:p>
    <w:p w:rsidR="00C51497" w:rsidRDefault="00C51497" w:rsidP="00C51497">
      <w:pPr>
        <w:rPr>
          <w:sz w:val="2"/>
          <w:szCs w:val="2"/>
        </w:rPr>
      </w:pP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88"/>
        </w:tabs>
        <w:spacing w:before="249" w:after="0" w:line="274" w:lineRule="exact"/>
        <w:jc w:val="both"/>
      </w:pPr>
      <w:r>
        <w:t>Графа 8 корешка доверенности заполняется по факту получения ТМЦ.5.3. Корешки выданных доверенностей хранятся у лица, ответственного за регистрацию доверенностей.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81"/>
        </w:tabs>
        <w:spacing w:after="87" w:line="274" w:lineRule="exact"/>
        <w:jc w:val="both"/>
      </w:pPr>
      <w:r>
        <w:t>О возвращении неиспользованной доверенности делается отметка корешке доверенности. Возвращенные неиспользованные доверенности погашаются надписью "не использована" и хранятся до конца отчетного года у лица, ответственного за их регистрацию. По окончании года такие неиспользованные доверенности уничтожаются в установленном порядке с составлением об этом соответствующего акта.</w:t>
      </w:r>
    </w:p>
    <w:p w:rsidR="00C51497" w:rsidRDefault="00C51497" w:rsidP="00C51497">
      <w:pPr>
        <w:pStyle w:val="Bodytext20"/>
        <w:shd w:val="clear" w:color="auto" w:fill="auto"/>
        <w:tabs>
          <w:tab w:val="left" w:pos="581"/>
        </w:tabs>
        <w:spacing w:after="87" w:line="274" w:lineRule="exact"/>
        <w:jc w:val="both"/>
      </w:pPr>
    </w:p>
    <w:p w:rsidR="00C51497" w:rsidRPr="003A02E1" w:rsidRDefault="00C51497" w:rsidP="00C51497">
      <w:pPr>
        <w:keepNext/>
        <w:keepLines/>
        <w:widowControl w:val="0"/>
        <w:numPr>
          <w:ilvl w:val="0"/>
          <w:numId w:val="2"/>
        </w:numPr>
        <w:tabs>
          <w:tab w:val="left" w:pos="1155"/>
        </w:tabs>
        <w:ind w:left="840"/>
        <w:jc w:val="both"/>
        <w:outlineLvl w:val="0"/>
        <w:rPr>
          <w:b/>
        </w:rPr>
      </w:pPr>
      <w:bookmarkStart w:id="7" w:name="bookmark6"/>
      <w:r w:rsidRPr="003A02E1">
        <w:rPr>
          <w:b/>
        </w:rPr>
        <w:t>Перечень должностных лиц, имеющих право подписи доверенностей</w:t>
      </w:r>
      <w:bookmarkEnd w:id="7"/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498"/>
        </w:tabs>
        <w:spacing w:after="0" w:line="240" w:lineRule="auto"/>
        <w:jc w:val="both"/>
      </w:pPr>
      <w:r>
        <w:t xml:space="preserve">Право подписи доверенностей на получение товарно-материальных ценностей имеют: Первая подпись – Глава </w:t>
      </w:r>
      <w:proofErr w:type="gramStart"/>
      <w:r>
        <w:t>поселения(</w:t>
      </w:r>
      <w:proofErr w:type="gramEnd"/>
      <w:r>
        <w:t>Глава Администрации) или его заместитель;</w:t>
      </w:r>
    </w:p>
    <w:p w:rsidR="00C51497" w:rsidRDefault="00C51497" w:rsidP="00C51497">
      <w:pPr>
        <w:pStyle w:val="Bodytext20"/>
        <w:shd w:val="clear" w:color="auto" w:fill="auto"/>
        <w:spacing w:after="327" w:line="274" w:lineRule="exact"/>
        <w:jc w:val="both"/>
      </w:pPr>
      <w:r>
        <w:t>Вторая подпись - ведущий бухгалтер.</w:t>
      </w:r>
    </w:p>
    <w:p w:rsidR="00C51497" w:rsidRPr="003A02E1" w:rsidRDefault="00C51497" w:rsidP="00C51497">
      <w:pPr>
        <w:keepNext/>
        <w:keepLines/>
        <w:widowControl w:val="0"/>
        <w:numPr>
          <w:ilvl w:val="0"/>
          <w:numId w:val="2"/>
        </w:numPr>
        <w:tabs>
          <w:tab w:val="left" w:pos="855"/>
        </w:tabs>
        <w:spacing w:line="240" w:lineRule="exact"/>
        <w:ind w:left="540"/>
        <w:jc w:val="both"/>
        <w:outlineLvl w:val="0"/>
        <w:rPr>
          <w:b/>
        </w:rPr>
      </w:pPr>
      <w:bookmarkStart w:id="8" w:name="bookmark7"/>
      <w:r w:rsidRPr="003A02E1">
        <w:rPr>
          <w:b/>
        </w:rPr>
        <w:t>Перечень должностных лиц, имеющих право на получения доверенностей</w:t>
      </w:r>
      <w:bookmarkEnd w:id="8"/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74" w:lineRule="exact"/>
        <w:jc w:val="both"/>
      </w:pPr>
      <w:r>
        <w:t>Право на получение доверенностей предоставлено сотрудникам учреждения, являющимся материально-ответственными лицами в соответствии с заключенными договорами о материальной ответственности.</w:t>
      </w:r>
    </w:p>
    <w:p w:rsidR="00C51497" w:rsidRDefault="00C51497" w:rsidP="00C51497">
      <w:pPr>
        <w:pStyle w:val="Bodytext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74" w:lineRule="exact"/>
        <w:jc w:val="both"/>
      </w:pPr>
      <w:r>
        <w:t>В случае отсутствия материально-ответственного лица по уважительной причине, право на получение доверенностей имеют другие штатные сотрудники поселения.</w:t>
      </w:r>
    </w:p>
    <w:p w:rsidR="00C51497" w:rsidRDefault="00C51497" w:rsidP="008A6349"/>
    <w:p w:rsidR="00C51497" w:rsidRDefault="00C51497" w:rsidP="008A6349"/>
    <w:p w:rsidR="008A6349" w:rsidRDefault="008A6349" w:rsidP="008A6349"/>
    <w:p w:rsidR="00EA75EB" w:rsidRDefault="00EA75EB"/>
    <w:sectPr w:rsidR="00EA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E48"/>
    <w:multiLevelType w:val="hybridMultilevel"/>
    <w:tmpl w:val="A7DC44D0"/>
    <w:lvl w:ilvl="0" w:tplc="5466216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1032CF"/>
    <w:multiLevelType w:val="multilevel"/>
    <w:tmpl w:val="D8304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9530D"/>
    <w:multiLevelType w:val="multilevel"/>
    <w:tmpl w:val="E0C68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49"/>
    <w:rsid w:val="003A02E1"/>
    <w:rsid w:val="008A6349"/>
    <w:rsid w:val="00AE7BA8"/>
    <w:rsid w:val="00C51497"/>
    <w:rsid w:val="00EA75EB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168D1-8479-4B3E-835E-4681D463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63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349"/>
    <w:pPr>
      <w:ind w:left="720"/>
      <w:contextualSpacing/>
    </w:pPr>
  </w:style>
  <w:style w:type="character" w:customStyle="1" w:styleId="Heading1">
    <w:name w:val="Heading #1_"/>
    <w:basedOn w:val="a0"/>
    <w:rsid w:val="00AE7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AE7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7B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B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_"/>
    <w:basedOn w:val="a0"/>
    <w:link w:val="Bodytext20"/>
    <w:rsid w:val="00C514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514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Arial8pt">
    <w:name w:val="Body text (2) + Arial;8 pt"/>
    <w:basedOn w:val="Bodytext2"/>
    <w:rsid w:val="00C5149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6pt">
    <w:name w:val="Body text (2) + 6 pt"/>
    <w:basedOn w:val="Bodytext2"/>
    <w:rsid w:val="00C51497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51497"/>
    <w:pPr>
      <w:widowControl w:val="0"/>
      <w:shd w:val="clear" w:color="auto" w:fill="FFFFFF"/>
      <w:spacing w:after="420" w:line="0" w:lineRule="atLeast"/>
      <w:jc w:val="right"/>
    </w:pPr>
    <w:rPr>
      <w:sz w:val="22"/>
      <w:szCs w:val="22"/>
      <w:lang w:eastAsia="en-US"/>
    </w:rPr>
  </w:style>
  <w:style w:type="paragraph" w:customStyle="1" w:styleId="Tablecaption0">
    <w:name w:val="Table caption"/>
    <w:basedOn w:val="a"/>
    <w:link w:val="Tablecaption"/>
    <w:rsid w:val="00C51497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2023-10-10T06:48:00Z</cp:lastPrinted>
  <dcterms:created xsi:type="dcterms:W3CDTF">2023-10-10T05:12:00Z</dcterms:created>
  <dcterms:modified xsi:type="dcterms:W3CDTF">2023-10-10T07:18:00Z</dcterms:modified>
</cp:coreProperties>
</file>